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8B37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rPr>
          <w:rStyle w:val="Strong"/>
          <w:bdr w:val="none" w:sz="0" w:space="0" w:color="auto" w:frame="1"/>
        </w:rPr>
        <w:t>Publications</w:t>
      </w:r>
    </w:p>
    <w:p w14:paraId="2A397002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rPr>
          <w:rStyle w:val="Strong"/>
          <w:bdr w:val="none" w:sz="0" w:space="0" w:color="auto" w:frame="1"/>
        </w:rPr>
        <w:t> </w:t>
      </w:r>
    </w:p>
    <w:p w14:paraId="788ACAF3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</w:rPr>
      </w:pPr>
      <w:r w:rsidRPr="00D43E36">
        <w:rPr>
          <w:rStyle w:val="Emphasis"/>
          <w:b/>
          <w:bCs/>
          <w:bdr w:val="none" w:sz="0" w:space="0" w:color="auto" w:frame="1"/>
        </w:rPr>
        <w:t>Books</w:t>
      </w:r>
    </w:p>
    <w:p w14:paraId="7F98BE64" w14:textId="47694AFE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2D6ED661" w14:textId="54C39ECB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 xml:space="preserve">Forthcoming: Bridget Nichols &amp; Nicholas Taylor (eds) </w:t>
      </w:r>
      <w:r w:rsidRPr="00D43E36">
        <w:rPr>
          <w:i/>
          <w:iCs/>
        </w:rPr>
        <w:t>The End of the Church? Conversations with the Work of David Jasper</w:t>
      </w:r>
      <w:r w:rsidRPr="00D43E36">
        <w:t xml:space="preserve"> (Durham: Sacristy Press, December 2022)</w:t>
      </w:r>
    </w:p>
    <w:p w14:paraId="6FAFAAFC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</w:p>
    <w:p w14:paraId="24BB7AF8" w14:textId="77777777" w:rsidR="00B9719E" w:rsidRPr="00D43E36" w:rsidRDefault="00B9719E" w:rsidP="00D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Gordon Jeanes &amp; Bridget Nichols (eds) </w:t>
      </w:r>
      <w:r w:rsidRPr="00D43E3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Lively Oracles of God: Perspectives on the Bible and Liturgy</w:t>
      </w:r>
      <w:r w:rsidRPr="00D43E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(Alcuin Club Series) (Collegeville, MN: Liturgical Press, 2022)</w:t>
      </w:r>
    </w:p>
    <w:p w14:paraId="585C1B6A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</w:p>
    <w:p w14:paraId="21CCF4BF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 xml:space="preserve">Joris </w:t>
      </w:r>
      <w:proofErr w:type="spellStart"/>
      <w:r w:rsidRPr="00D43E36">
        <w:t>Geldhof</w:t>
      </w:r>
      <w:proofErr w:type="spellEnd"/>
      <w:r w:rsidRPr="00D43E36">
        <w:t xml:space="preserve">, Dorothea </w:t>
      </w:r>
      <w:proofErr w:type="spellStart"/>
      <w:r w:rsidRPr="00D43E36">
        <w:t>Haspelmath</w:t>
      </w:r>
      <w:proofErr w:type="spellEnd"/>
      <w:r w:rsidRPr="00D43E36">
        <w:t>–</w:t>
      </w:r>
      <w:proofErr w:type="spellStart"/>
      <w:r w:rsidRPr="00D43E36">
        <w:t>Finatti</w:t>
      </w:r>
      <w:proofErr w:type="spellEnd"/>
      <w:r w:rsidRPr="00D43E36">
        <w:t xml:space="preserve">, Bridget Nichols, &amp; </w:t>
      </w:r>
      <w:proofErr w:type="spellStart"/>
      <w:r w:rsidRPr="00D43E36">
        <w:t>Frédérique</w:t>
      </w:r>
      <w:proofErr w:type="spellEnd"/>
      <w:r w:rsidRPr="00D43E36">
        <w:t xml:space="preserve"> Poulet (eds) </w:t>
      </w:r>
      <w:r w:rsidRPr="00D43E36">
        <w:rPr>
          <w:rStyle w:val="Emphasis"/>
          <w:bdr w:val="none" w:sz="0" w:space="0" w:color="auto" w:frame="1"/>
        </w:rPr>
        <w:t xml:space="preserve">Anamnesis: </w:t>
      </w:r>
      <w:proofErr w:type="spellStart"/>
      <w:r w:rsidRPr="00D43E36">
        <w:rPr>
          <w:rStyle w:val="Emphasis"/>
          <w:bdr w:val="none" w:sz="0" w:space="0" w:color="auto" w:frame="1"/>
        </w:rPr>
        <w:t>Handlungen</w:t>
      </w:r>
      <w:proofErr w:type="spellEnd"/>
      <w:r w:rsidRPr="00D43E36">
        <w:rPr>
          <w:rStyle w:val="Emphasis"/>
          <w:bdr w:val="none" w:sz="0" w:space="0" w:color="auto" w:frame="1"/>
        </w:rPr>
        <w:t xml:space="preserve">, </w:t>
      </w:r>
      <w:proofErr w:type="spellStart"/>
      <w:r w:rsidRPr="00D43E36">
        <w:rPr>
          <w:rStyle w:val="Emphasis"/>
          <w:bdr w:val="none" w:sz="0" w:space="0" w:color="auto" w:frame="1"/>
        </w:rPr>
        <w:t>Orte</w:t>
      </w:r>
      <w:proofErr w:type="spellEnd"/>
      <w:r w:rsidRPr="00D43E36">
        <w:rPr>
          <w:rStyle w:val="Emphasis"/>
          <w:bdr w:val="none" w:sz="0" w:space="0" w:color="auto" w:frame="1"/>
        </w:rPr>
        <w:t xml:space="preserve"> und </w:t>
      </w:r>
      <w:proofErr w:type="spellStart"/>
      <w:r w:rsidRPr="00D43E36">
        <w:rPr>
          <w:rStyle w:val="Emphasis"/>
          <w:bdr w:val="none" w:sz="0" w:space="0" w:color="auto" w:frame="1"/>
        </w:rPr>
        <w:t>Zeiten</w:t>
      </w:r>
      <w:proofErr w:type="spellEnd"/>
      <w:r w:rsidRPr="00D43E36">
        <w:rPr>
          <w:rStyle w:val="Emphasis"/>
          <w:bdr w:val="none" w:sz="0" w:space="0" w:color="auto" w:frame="1"/>
        </w:rPr>
        <w:t xml:space="preserve"> des </w:t>
      </w:r>
      <w:proofErr w:type="spellStart"/>
      <w:r w:rsidRPr="00D43E36">
        <w:rPr>
          <w:rStyle w:val="Emphasis"/>
          <w:bdr w:val="none" w:sz="0" w:space="0" w:color="auto" w:frame="1"/>
        </w:rPr>
        <w:t>Errinerns</w:t>
      </w:r>
      <w:proofErr w:type="spellEnd"/>
      <w:r w:rsidRPr="00D43E36">
        <w:t xml:space="preserve"> (Regensburg: Verlag Friedrich </w:t>
      </w:r>
      <w:proofErr w:type="spellStart"/>
      <w:r w:rsidRPr="00D43E36">
        <w:t>Pustet</w:t>
      </w:r>
      <w:proofErr w:type="spellEnd"/>
      <w:r w:rsidRPr="00D43E36">
        <w:t xml:space="preserve">, 2020) [keynote papers from the 2019 Congress of </w:t>
      </w:r>
      <w:proofErr w:type="spellStart"/>
      <w:r w:rsidRPr="00D43E36">
        <w:t>Societas</w:t>
      </w:r>
      <w:proofErr w:type="spellEnd"/>
      <w:r w:rsidRPr="00D43E36">
        <w:t xml:space="preserve"> </w:t>
      </w:r>
      <w:proofErr w:type="spellStart"/>
      <w:r w:rsidRPr="00D43E36">
        <w:t>Liturgica</w:t>
      </w:r>
      <w:proofErr w:type="spellEnd"/>
      <w:r w:rsidRPr="00D43E36">
        <w:t xml:space="preserve"> in Durham]</w:t>
      </w:r>
    </w:p>
    <w:p w14:paraId="4ED604F3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0388B5A6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(ed.) The Collect in the Churches of the Reformation (London: SCM, 2010)</w:t>
      </w:r>
    </w:p>
    <w:p w14:paraId="2EAD4CD7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49699C09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rPr>
          <w:rStyle w:val="Emphasis"/>
          <w:bdr w:val="none" w:sz="0" w:space="0" w:color="auto" w:frame="1"/>
        </w:rPr>
        <w:t>Literature in Christian Perspective: becoming faithful readers</w:t>
      </w:r>
      <w:r w:rsidRPr="00D43E36">
        <w:t xml:space="preserve"> (London: </w:t>
      </w:r>
      <w:proofErr w:type="spellStart"/>
      <w:r w:rsidRPr="00D43E36">
        <w:t>Darton</w:t>
      </w:r>
      <w:proofErr w:type="spellEnd"/>
      <w:r w:rsidRPr="00D43E36">
        <w:t>, Longman &amp; Todd, 2000)</w:t>
      </w:r>
    </w:p>
    <w:p w14:paraId="7393ED7E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0D0AEE04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rPr>
          <w:rStyle w:val="Emphasis"/>
          <w:bdr w:val="none" w:sz="0" w:space="0" w:color="auto" w:frame="1"/>
        </w:rPr>
        <w:t>Liturgical Hermeneutics: Interpreting Liturgical Rites in Performance</w:t>
      </w:r>
      <w:r w:rsidRPr="00D43E36">
        <w:t> (Frankfurt,  </w:t>
      </w:r>
    </w:p>
    <w:p w14:paraId="7759D103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Bern, New York, Paris, Vienna: Peter Lang, 1996) [published doctoral dissertation]</w:t>
      </w:r>
    </w:p>
    <w:p w14:paraId="4BB45DD2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61801355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Forthcoming: co–edited with Gordon Jeanes </w:t>
      </w:r>
      <w:r w:rsidRPr="00D43E36">
        <w:rPr>
          <w:rStyle w:val="Emphasis"/>
          <w:bdr w:val="none" w:sz="0" w:space="0" w:color="auto" w:frame="1"/>
        </w:rPr>
        <w:t>Lively Oracles of God: Perspectives on the Bible and Liturgy</w:t>
      </w:r>
      <w:r w:rsidRPr="00D43E36">
        <w:t> (Collegeville, MN: Liturgical Press, 2022)</w:t>
      </w:r>
    </w:p>
    <w:p w14:paraId="0972A01D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rPr>
          <w:rStyle w:val="Emphasis"/>
          <w:bdr w:val="none" w:sz="0" w:space="0" w:color="auto" w:frame="1"/>
        </w:rPr>
        <w:t> </w:t>
      </w:r>
    </w:p>
    <w:p w14:paraId="0D753229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rPr>
          <w:rStyle w:val="Emphasis"/>
          <w:bdr w:val="none" w:sz="0" w:space="0" w:color="auto" w:frame="1"/>
        </w:rPr>
        <w:t> </w:t>
      </w:r>
    </w:p>
    <w:p w14:paraId="6411F628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</w:rPr>
      </w:pPr>
      <w:r w:rsidRPr="00D43E36">
        <w:rPr>
          <w:rStyle w:val="Emphasis"/>
          <w:b/>
          <w:bCs/>
          <w:bdr w:val="none" w:sz="0" w:space="0" w:color="auto" w:frame="1"/>
        </w:rPr>
        <w:t>Book Chapters</w:t>
      </w:r>
    </w:p>
    <w:p w14:paraId="201D3D44" w14:textId="3926B4AC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720ED6FC" w14:textId="695B2204" w:rsidR="00B9719E" w:rsidRPr="00D43E36" w:rsidRDefault="00B9719E" w:rsidP="00D43E36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3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‘Bible, Liturgy and Doxology’ in Gordon Jeanes &amp; Bridget Nichols (eds) </w:t>
      </w:r>
      <w:r w:rsidRPr="00D43E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Lively Oracles of God: Perspectives on the Bible and Liturgy</w:t>
      </w:r>
      <w:r w:rsidRPr="00D43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(Collegeville, MN: Liturgical Press, 2022) 150-169</w:t>
      </w:r>
    </w:p>
    <w:p w14:paraId="1CEE03A7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</w:p>
    <w:p w14:paraId="1CC4204A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‘Prayer Book Spirituality’ in Maurice Elliott &amp; Patrick McGlinchey (eds) </w:t>
      </w:r>
      <w:r w:rsidRPr="00D43E36">
        <w:rPr>
          <w:rStyle w:val="Emphasis"/>
          <w:bdr w:val="none" w:sz="0" w:space="0" w:color="auto" w:frame="1"/>
        </w:rPr>
        <w:t>Perspectives on Prayer and Spirituality</w:t>
      </w:r>
      <w:r w:rsidRPr="00D43E36">
        <w:t> (Eugene, OR: Wipf &amp; Stock, 2021) 119–136</w:t>
      </w:r>
    </w:p>
    <w:p w14:paraId="2B176E68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lastRenderedPageBreak/>
        <w:t> </w:t>
      </w:r>
    </w:p>
    <w:p w14:paraId="3CF3561C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‘Afterword’ in James Steven (ed.) </w:t>
      </w:r>
      <w:r w:rsidRPr="00D43E36">
        <w:rPr>
          <w:rStyle w:val="Emphasis"/>
          <w:bdr w:val="none" w:sz="0" w:space="0" w:color="auto" w:frame="1"/>
        </w:rPr>
        <w:t>Wrestling with a Godly Order: Encounters with the 1662 Book of Common Prayer</w:t>
      </w:r>
      <w:r w:rsidRPr="00D43E36">
        <w:t> (Salisbury: Sarum College Press, 2015) 109–115</w:t>
      </w:r>
    </w:p>
    <w:p w14:paraId="5E3B5134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‘Prayer’ in Juliette Day and Ben Gordon–Taylor (eds) </w:t>
      </w:r>
      <w:r w:rsidRPr="00D43E36">
        <w:rPr>
          <w:rStyle w:val="Emphasis"/>
          <w:bdr w:val="none" w:sz="0" w:space="0" w:color="auto" w:frame="1"/>
        </w:rPr>
        <w:t xml:space="preserve">The Study of Liturgy and </w:t>
      </w:r>
      <w:proofErr w:type="gramStart"/>
      <w:r w:rsidRPr="00D43E36">
        <w:rPr>
          <w:rStyle w:val="Emphasis"/>
          <w:bdr w:val="none" w:sz="0" w:space="0" w:color="auto" w:frame="1"/>
        </w:rPr>
        <w:t>Worship</w:t>
      </w:r>
      <w:r w:rsidRPr="00D43E36">
        <w:t>  (</w:t>
      </w:r>
      <w:proofErr w:type="gramEnd"/>
      <w:r w:rsidRPr="00D43E36">
        <w:t>London: SPCK, 2013) 43–52</w:t>
      </w:r>
    </w:p>
    <w:p w14:paraId="24A71A59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39AA95BC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‘A Tune Beyond Us Yet Ourselves: Ordinary Worship and Ordinary Theology’ in Jeff Astley &amp; Leslie J. Francis (eds) </w:t>
      </w:r>
      <w:r w:rsidRPr="00D43E36">
        <w:rPr>
          <w:rStyle w:val="Emphasis"/>
          <w:bdr w:val="none" w:sz="0" w:space="0" w:color="auto" w:frame="1"/>
        </w:rPr>
        <w:t>Exploring Ordinary Theology: Everyday Christian Believing and the Church</w:t>
      </w:r>
      <w:r w:rsidRPr="00D43E36">
        <w:t> (Farnham, Surrey &amp; Burlington VT: Ashgate, 2013) 159–167</w:t>
      </w:r>
    </w:p>
    <w:p w14:paraId="603F191F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6FB3B391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 xml:space="preserve">(With Ann Loades) ‘The Liturgical Body and the Gift of Presence’, in Robert </w:t>
      </w:r>
      <w:proofErr w:type="spellStart"/>
      <w:r w:rsidRPr="00D43E36">
        <w:t>MacSwain</w:t>
      </w:r>
      <w:proofErr w:type="spellEnd"/>
      <w:r w:rsidRPr="00D43E36">
        <w:t xml:space="preserve"> and Taylor Worley (eds) </w:t>
      </w:r>
      <w:r w:rsidRPr="00D43E36">
        <w:rPr>
          <w:rStyle w:val="Emphasis"/>
          <w:bdr w:val="none" w:sz="0" w:space="0" w:color="auto" w:frame="1"/>
        </w:rPr>
        <w:t>Theology, Aesthetics, and Culture: Responses to the Work of David Brown</w:t>
      </w:r>
      <w:r w:rsidRPr="00D43E36">
        <w:t> (Oxford: Oxford University Press, 2012) 252–264</w:t>
      </w:r>
    </w:p>
    <w:p w14:paraId="5BFCC4CD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0B16C185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‘The Collect in English: Vernacular Beginnings’ in Bridget Nichols (ed.) The Collect in the Churches of the Reformation (London: SCM, 2010) 11–34</w:t>
      </w:r>
    </w:p>
    <w:p w14:paraId="030AC504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4F34D8AF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 xml:space="preserve">‘An Anglican Experiment in Appreciating the Liturgy: The Easter Day Collect (First Holy Communion) in The First Prayer Book of Edward VI’ in James G. </w:t>
      </w:r>
      <w:proofErr w:type="spellStart"/>
      <w:r w:rsidRPr="00D43E36">
        <w:t>Leachman</w:t>
      </w:r>
      <w:proofErr w:type="spellEnd"/>
      <w:r w:rsidRPr="00D43E36">
        <w:t xml:space="preserve"> OSB &amp; Daniel P. McCarthy OSB (eds) </w:t>
      </w:r>
      <w:r w:rsidRPr="00D43E36">
        <w:rPr>
          <w:rStyle w:val="Emphasis"/>
          <w:bdr w:val="none" w:sz="0" w:space="0" w:color="auto" w:frame="1"/>
        </w:rPr>
        <w:t>Appreciating the Collect: An Irenic Methodology</w:t>
      </w:r>
      <w:r w:rsidRPr="00D43E36">
        <w:t> (Farnborough, Hampshire: St Michael’s Abbey Press, 2008) 141–160</w:t>
      </w:r>
    </w:p>
    <w:p w14:paraId="39698E30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2180A566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‘Exchanges of Nature: Worship, Liturgy and Formation’ in Stephen Burns &amp; Natalie     Watson (eds) </w:t>
      </w:r>
      <w:r w:rsidRPr="00D43E36">
        <w:rPr>
          <w:rStyle w:val="Emphasis"/>
          <w:bdr w:val="none" w:sz="0" w:space="0" w:color="auto" w:frame="1"/>
        </w:rPr>
        <w:t>Exchanges of Grace: Essays in Honour of Ann Loades</w:t>
      </w:r>
      <w:r w:rsidRPr="00D43E36">
        <w:t> (London: SCM Press, 2008) 250–260</w:t>
      </w:r>
    </w:p>
    <w:p w14:paraId="5F560B5A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02FE589C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 xml:space="preserve">‘Liturgy as Literature’ in Andrew Hass, David </w:t>
      </w:r>
      <w:proofErr w:type="gramStart"/>
      <w:r w:rsidRPr="00D43E36">
        <w:t>Jasper</w:t>
      </w:r>
      <w:proofErr w:type="gramEnd"/>
      <w:r w:rsidRPr="00D43E36">
        <w:t xml:space="preserve"> and Elizabeth Jay (eds) The Oxford Handbook of English Literature and Theology (Oxford: Oxford University Press, 2007) 669–687</w:t>
      </w:r>
    </w:p>
    <w:p w14:paraId="729A1523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1C29CFF6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(With Carolyn Headley) ‘Wholeness and Healing’ &amp; ‘Reconciliation and Restoration’ in Paul Bradshaw (ed.) </w:t>
      </w:r>
      <w:r w:rsidRPr="00D43E36">
        <w:rPr>
          <w:rStyle w:val="Emphasis"/>
          <w:bdr w:val="none" w:sz="0" w:space="0" w:color="auto" w:frame="1"/>
        </w:rPr>
        <w:t>A Companion to Common Worship</w:t>
      </w:r>
      <w:r w:rsidRPr="00D43E36">
        <w:t> vol. 2 (London: SPCK, 2006) 142–179</w:t>
      </w:r>
    </w:p>
    <w:p w14:paraId="0B1BDEAC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473A18D8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lastRenderedPageBreak/>
        <w:t>‘Intolerable Burdens: The Anxiety of Influence &amp; the Prayer Book Tradition’ in David M. Loades (ed.) </w:t>
      </w:r>
      <w:r w:rsidRPr="00D43E36">
        <w:rPr>
          <w:rStyle w:val="Emphasis"/>
          <w:bdr w:val="none" w:sz="0" w:space="0" w:color="auto" w:frame="1"/>
        </w:rPr>
        <w:t>Word and Worship: Essays Presented to Margot Johnson</w:t>
      </w:r>
      <w:r w:rsidRPr="00D43E36">
        <w:t> (Oxford: Davenant Press, 2005) 85–95</w:t>
      </w:r>
    </w:p>
    <w:p w14:paraId="1AD7DE54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6678F768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‘Humanity Fully Represented Before God: A Liturgical Approach’ in Harriet Harris and Jane Shaw (eds) </w:t>
      </w:r>
      <w:r w:rsidRPr="00D43E36">
        <w:rPr>
          <w:rStyle w:val="Emphasis"/>
          <w:bdr w:val="none" w:sz="0" w:space="0" w:color="auto" w:frame="1"/>
        </w:rPr>
        <w:t>The Call for Women Bishops</w:t>
      </w:r>
      <w:r w:rsidRPr="00D43E36">
        <w:t> (London: SPCK, 2004) 139–152</w:t>
      </w:r>
    </w:p>
    <w:p w14:paraId="49B84824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3DB4747B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‘Collects and Post Communion Prayers’ in Paul Bradshaw (ed.) </w:t>
      </w:r>
      <w:r w:rsidRPr="00D43E36">
        <w:rPr>
          <w:rStyle w:val="Emphasis"/>
          <w:bdr w:val="none" w:sz="0" w:space="0" w:color="auto" w:frame="1"/>
        </w:rPr>
        <w:t>A</w:t>
      </w:r>
      <w:r w:rsidRPr="00D43E36">
        <w:t> </w:t>
      </w:r>
      <w:r w:rsidRPr="00D43E36">
        <w:rPr>
          <w:rStyle w:val="Emphasis"/>
          <w:bdr w:val="none" w:sz="0" w:space="0" w:color="auto" w:frame="1"/>
        </w:rPr>
        <w:t>Companion to Common Worship</w:t>
      </w:r>
      <w:r w:rsidRPr="00D43E36">
        <w:t> vol. 1 (London: SPCK, 2000) 179–224</w:t>
      </w:r>
    </w:p>
    <w:p w14:paraId="4EE55FA2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5092B898" w14:textId="3088AE7F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‘Freedom in Order: the language of the Church of Scotland </w:t>
      </w:r>
      <w:r w:rsidRPr="00D43E36">
        <w:rPr>
          <w:rStyle w:val="Emphasis"/>
          <w:bdr w:val="none" w:sz="0" w:space="0" w:color="auto" w:frame="1"/>
        </w:rPr>
        <w:t>Book of Common Order 1994</w:t>
      </w:r>
      <w:r w:rsidR="00533DAF" w:rsidRPr="00D43E36">
        <w:t>’</w:t>
      </w:r>
      <w:r w:rsidRPr="00D43E36">
        <w:t xml:space="preserve"> in Bryan </w:t>
      </w:r>
      <w:proofErr w:type="spellStart"/>
      <w:r w:rsidRPr="00D43E36">
        <w:t>Spinks</w:t>
      </w:r>
      <w:proofErr w:type="spellEnd"/>
      <w:r w:rsidRPr="00D43E36">
        <w:t xml:space="preserve"> and Iain Torrance (eds) </w:t>
      </w:r>
      <w:r w:rsidRPr="00D43E36">
        <w:rPr>
          <w:rStyle w:val="Emphasis"/>
          <w:bdr w:val="none" w:sz="0" w:space="0" w:color="auto" w:frame="1"/>
        </w:rPr>
        <w:t>To Glorify God: Essays on Modern Reformed Liturgy</w:t>
      </w:r>
      <w:r w:rsidRPr="00D43E36">
        <w:t> (Edinburgh: T &amp; T Clark, 1999) 241–255</w:t>
      </w:r>
    </w:p>
    <w:p w14:paraId="27C08AE4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209D2758" w14:textId="3BBD8E55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‘F.E. Brightman’ in Christopher Irvine (ed.) </w:t>
      </w:r>
      <w:r w:rsidRPr="00D43E36">
        <w:rPr>
          <w:rStyle w:val="Emphasis"/>
          <w:bdr w:val="none" w:sz="0" w:space="0" w:color="auto" w:frame="1"/>
        </w:rPr>
        <w:t>They Shaped Our Worship: Essays</w:t>
      </w:r>
      <w:r w:rsidR="00533DAF" w:rsidRPr="00D43E36">
        <w:rPr>
          <w:rStyle w:val="Emphasis"/>
          <w:bdr w:val="none" w:sz="0" w:space="0" w:color="auto" w:frame="1"/>
        </w:rPr>
        <w:t xml:space="preserve"> </w:t>
      </w:r>
      <w:proofErr w:type="gramStart"/>
      <w:r w:rsidRPr="00D43E36">
        <w:rPr>
          <w:rStyle w:val="Emphasis"/>
          <w:bdr w:val="none" w:sz="0" w:space="0" w:color="auto" w:frame="1"/>
        </w:rPr>
        <w:t>on  Anglican</w:t>
      </w:r>
      <w:proofErr w:type="gramEnd"/>
      <w:r w:rsidRPr="00D43E36">
        <w:rPr>
          <w:rStyle w:val="Emphasis"/>
          <w:bdr w:val="none" w:sz="0" w:space="0" w:color="auto" w:frame="1"/>
        </w:rPr>
        <w:t xml:space="preserve"> Liturgists</w:t>
      </w:r>
      <w:r w:rsidRPr="00D43E36">
        <w:t> (London: Alcuin Club/SPCK, 1998) 35–41</w:t>
      </w:r>
    </w:p>
    <w:p w14:paraId="47FB1EA1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07D2E128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401466C4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</w:rPr>
      </w:pPr>
      <w:r w:rsidRPr="00D43E36">
        <w:rPr>
          <w:rStyle w:val="Emphasis"/>
          <w:b/>
          <w:bCs/>
          <w:bdr w:val="none" w:sz="0" w:space="0" w:color="auto" w:frame="1"/>
        </w:rPr>
        <w:t>Articles</w:t>
      </w:r>
    </w:p>
    <w:p w14:paraId="69B73F9F" w14:textId="17C2FE3C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49AA56B7" w14:textId="77777777" w:rsidR="00533DAF" w:rsidRPr="00D43E36" w:rsidRDefault="00533DAF" w:rsidP="00D43E3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43E36">
        <w:rPr>
          <w:rFonts w:ascii="Times New Roman" w:hAnsi="Times New Roman" w:cs="Times New Roman"/>
          <w:sz w:val="24"/>
          <w:szCs w:val="24"/>
          <w:lang w:val="en-US"/>
        </w:rPr>
        <w:t xml:space="preserve">‘The Admission of Baptized Children to Holy Communion Before Confirmation: Anglican Approaches’ </w:t>
      </w:r>
      <w:r w:rsidRPr="00D43E36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Review of Ecumenical Studies</w:t>
      </w:r>
      <w:r w:rsidRPr="00D43E36">
        <w:rPr>
          <w:rFonts w:ascii="Times New Roman" w:hAnsi="Times New Roman" w:cs="Times New Roman"/>
          <w:sz w:val="24"/>
          <w:szCs w:val="24"/>
          <w:lang w:val="en-US"/>
        </w:rPr>
        <w:t xml:space="preserve"> 14.1 (2022) 87-99</w:t>
      </w:r>
    </w:p>
    <w:p w14:paraId="26CD7E7A" w14:textId="77777777" w:rsidR="00533DAF" w:rsidRPr="00D43E36" w:rsidRDefault="00533DAF" w:rsidP="00D43E3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479D98D" w14:textId="77777777" w:rsidR="00533DAF" w:rsidRPr="00D43E36" w:rsidRDefault="00533DAF" w:rsidP="00D43E3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43E36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Pr="00D43E36">
        <w:rPr>
          <w:rFonts w:ascii="Times New Roman" w:hAnsi="Times New Roman" w:cs="Times New Roman"/>
          <w:sz w:val="24"/>
          <w:szCs w:val="24"/>
          <w:lang w:val="en-US"/>
        </w:rPr>
        <w:t>Societas</w:t>
      </w:r>
      <w:proofErr w:type="spellEnd"/>
      <w:r w:rsidRPr="00D43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3E36">
        <w:rPr>
          <w:rFonts w:ascii="Times New Roman" w:hAnsi="Times New Roman" w:cs="Times New Roman"/>
          <w:sz w:val="24"/>
          <w:szCs w:val="24"/>
          <w:lang w:val="en-US"/>
        </w:rPr>
        <w:t>Liturgica</w:t>
      </w:r>
      <w:proofErr w:type="spellEnd"/>
      <w:r w:rsidRPr="00D43E36">
        <w:rPr>
          <w:rFonts w:ascii="Times New Roman" w:hAnsi="Times New Roman" w:cs="Times New Roman"/>
          <w:sz w:val="24"/>
          <w:szCs w:val="24"/>
          <w:lang w:val="en-US"/>
        </w:rPr>
        <w:t xml:space="preserve"> Presidential Address 2021’ </w:t>
      </w:r>
      <w:r w:rsidRPr="00D43E3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Studia </w:t>
      </w:r>
      <w:proofErr w:type="spellStart"/>
      <w:r w:rsidRPr="00D43E36">
        <w:rPr>
          <w:rFonts w:ascii="Times New Roman" w:hAnsi="Times New Roman" w:cs="Times New Roman"/>
          <w:i/>
          <w:iCs/>
          <w:sz w:val="24"/>
          <w:szCs w:val="24"/>
          <w:lang w:val="en-US"/>
        </w:rPr>
        <w:t>Liturgica</w:t>
      </w:r>
      <w:proofErr w:type="spellEnd"/>
      <w:r w:rsidRPr="00D43E36">
        <w:rPr>
          <w:rFonts w:ascii="Times New Roman" w:hAnsi="Times New Roman" w:cs="Times New Roman"/>
          <w:sz w:val="24"/>
          <w:szCs w:val="24"/>
          <w:lang w:val="en-US"/>
        </w:rPr>
        <w:t xml:space="preserve"> 52.1 (2022) 6-20; </w:t>
      </w:r>
      <w:hyperlink r:id="rId4" w:history="1">
        <w:r w:rsidRPr="00D43E3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https://doi.org/10.1177/00393207211048315</w:t>
        </w:r>
      </w:hyperlink>
    </w:p>
    <w:p w14:paraId="419BB7C9" w14:textId="77777777" w:rsidR="00533DAF" w:rsidRPr="00D43E36" w:rsidRDefault="00533DAF" w:rsidP="00D43E3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DE67164" w14:textId="77777777" w:rsidR="00533DAF" w:rsidRPr="00D43E36" w:rsidRDefault="00533DAF" w:rsidP="00D43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E36">
        <w:rPr>
          <w:rFonts w:ascii="Times New Roman" w:hAnsi="Times New Roman" w:cs="Times New Roman"/>
          <w:sz w:val="24"/>
          <w:szCs w:val="24"/>
        </w:rPr>
        <w:t xml:space="preserve">‘“Whose property is always to have mercy”: Holy Communion and the Character of God’ </w:t>
      </w:r>
      <w:r w:rsidRPr="00D43E36">
        <w:rPr>
          <w:rFonts w:ascii="Times New Roman" w:hAnsi="Times New Roman" w:cs="Times New Roman"/>
          <w:i/>
          <w:sz w:val="24"/>
          <w:szCs w:val="24"/>
        </w:rPr>
        <w:t>Faith and Worship</w:t>
      </w:r>
      <w:r w:rsidRPr="00D43E36">
        <w:rPr>
          <w:rFonts w:ascii="Times New Roman" w:hAnsi="Times New Roman" w:cs="Times New Roman"/>
          <w:sz w:val="24"/>
          <w:szCs w:val="24"/>
        </w:rPr>
        <w:t xml:space="preserve"> (Trinity 2021) 28-38.</w:t>
      </w:r>
    </w:p>
    <w:p w14:paraId="5C98B4DC" w14:textId="77777777" w:rsidR="00533DAF" w:rsidRPr="00D43E36" w:rsidRDefault="00533DAF" w:rsidP="00D43E3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95F4A37" w14:textId="77777777" w:rsidR="00533DAF" w:rsidRPr="00D43E36" w:rsidRDefault="00533DAF" w:rsidP="00D43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E36">
        <w:rPr>
          <w:rFonts w:ascii="Times New Roman" w:hAnsi="Times New Roman" w:cs="Times New Roman"/>
          <w:sz w:val="24"/>
          <w:szCs w:val="24"/>
        </w:rPr>
        <w:t xml:space="preserve">‘Gender and Liturgy: Their Conversation within the Anglican Communion’ </w:t>
      </w:r>
      <w:r w:rsidRPr="00D43E36">
        <w:rPr>
          <w:rFonts w:ascii="Times New Roman" w:hAnsi="Times New Roman" w:cs="Times New Roman"/>
          <w:i/>
          <w:sz w:val="24"/>
          <w:szCs w:val="24"/>
        </w:rPr>
        <w:t>International Journal for the Study of the Christian Church</w:t>
      </w:r>
      <w:r w:rsidRPr="00D43E36">
        <w:rPr>
          <w:rFonts w:ascii="Times New Roman" w:hAnsi="Times New Roman" w:cs="Times New Roman"/>
          <w:sz w:val="24"/>
          <w:szCs w:val="24"/>
        </w:rPr>
        <w:t xml:space="preserve"> 21.2 (2021) 83-97. Published online 4.8.2021 </w:t>
      </w:r>
    </w:p>
    <w:p w14:paraId="07AF0836" w14:textId="77777777" w:rsidR="00533DAF" w:rsidRPr="00D43E36" w:rsidRDefault="00533DAF" w:rsidP="00D43E36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3E36">
        <w:rPr>
          <w:rFonts w:ascii="Times New Roman" w:hAnsi="Times New Roman" w:cs="Times New Roman"/>
          <w:sz w:val="24"/>
          <w:szCs w:val="24"/>
        </w:rPr>
        <w:t xml:space="preserve">DOI: </w:t>
      </w:r>
      <w:r w:rsidRPr="00D43E36">
        <w:rPr>
          <w:rFonts w:ascii="Times New Roman" w:hAnsi="Times New Roman" w:cs="Times New Roman"/>
          <w:sz w:val="24"/>
          <w:szCs w:val="24"/>
          <w:shd w:val="clear" w:color="auto" w:fill="FFFFFF"/>
        </w:rPr>
        <w:t>10.1080/1474225X.2021.1960110</w:t>
      </w:r>
    </w:p>
    <w:p w14:paraId="2EA00B81" w14:textId="77777777" w:rsidR="00533DAF" w:rsidRPr="00D43E36" w:rsidRDefault="00533DAF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</w:p>
    <w:p w14:paraId="3610AF79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lastRenderedPageBreak/>
        <w:t>‘The Nativity and Crucifixion in Christian Art: Encounter, Interpretation and Devotion’ </w:t>
      </w:r>
      <w:r w:rsidRPr="00D43E36">
        <w:rPr>
          <w:rStyle w:val="Emphasis"/>
          <w:bdr w:val="none" w:sz="0" w:space="0" w:color="auto" w:frame="1"/>
        </w:rPr>
        <w:t>Challenging Religious Issues</w:t>
      </w:r>
      <w:r w:rsidRPr="00D43E36">
        <w:t> 16 (Spring 2020) 8–14</w:t>
      </w:r>
    </w:p>
    <w:p w14:paraId="39288056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61D032BD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‘Revision, Resourcing and Representation: Contemporary Trends in Liturgical Provision’ </w:t>
      </w:r>
      <w:r w:rsidRPr="00D43E36">
        <w:rPr>
          <w:rStyle w:val="Emphasis"/>
          <w:bdr w:val="none" w:sz="0" w:space="0" w:color="auto" w:frame="1"/>
        </w:rPr>
        <w:t>Scottish Episcopal Institute Journal</w:t>
      </w:r>
      <w:r w:rsidRPr="00D43E36">
        <w:t> 3.4 (2019) 18–35</w:t>
      </w:r>
    </w:p>
    <w:p w14:paraId="0B377227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6922EE73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‘The Feast of the Holy Innocents and Anglican Remembering’ </w:t>
      </w:r>
      <w:r w:rsidRPr="00D43E36">
        <w:rPr>
          <w:rStyle w:val="Emphasis"/>
          <w:bdr w:val="none" w:sz="0" w:space="0" w:color="auto" w:frame="1"/>
        </w:rPr>
        <w:t>Anaphora</w:t>
      </w:r>
      <w:r w:rsidRPr="00D43E36">
        <w:t> 13.1 (2019) 1–28</w:t>
      </w:r>
    </w:p>
    <w:p w14:paraId="7C229906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565586EB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‘What makes liturgical language ritual language?’ Scottish Episcopal Institute Journal 3.2 (2019) 5–20</w:t>
      </w:r>
    </w:p>
    <w:p w14:paraId="2A25DC6F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098659DB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With Cathy Hallissey and David Gillespie ‘The Path to Effective Ministry 1: Discerning Vocation’ </w:t>
      </w:r>
      <w:r w:rsidRPr="00D43E36">
        <w:rPr>
          <w:rStyle w:val="Emphasis"/>
          <w:bdr w:val="none" w:sz="0" w:space="0" w:color="auto" w:frame="1"/>
        </w:rPr>
        <w:t>Search</w:t>
      </w:r>
      <w:r w:rsidRPr="00D43E36">
        <w:t> 42.2 (2019) 95–103</w:t>
      </w:r>
    </w:p>
    <w:p w14:paraId="0231DDA3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4E1056BC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‘Highways to Zion: Rediscovering Scripture through Liturgical Prayer’ </w:t>
      </w:r>
      <w:r w:rsidRPr="00D43E36">
        <w:rPr>
          <w:rStyle w:val="Emphasis"/>
          <w:bdr w:val="none" w:sz="0" w:space="0" w:color="auto" w:frame="1"/>
        </w:rPr>
        <w:t>Anaphora </w:t>
      </w:r>
      <w:r w:rsidRPr="00D43E36">
        <w:t>12.1–2 (2018) 35–66</w:t>
      </w:r>
    </w:p>
    <w:p w14:paraId="63DC3DB1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1337A684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‘Last rites: the sacramental surrender of the penitent self in John Donne’s ‘Hymn to God the Father’</w:t>
      </w:r>
      <w:proofErr w:type="gramStart"/>
      <w:r w:rsidRPr="00D43E36">
        <w:t>/‘</w:t>
      </w:r>
      <w:proofErr w:type="gramEnd"/>
      <w:r w:rsidRPr="00D43E36">
        <w:t>Hymn to Christ’ </w:t>
      </w:r>
      <w:r w:rsidRPr="00D43E36">
        <w:rPr>
          <w:rStyle w:val="Emphasis"/>
          <w:bdr w:val="none" w:sz="0" w:space="0" w:color="auto" w:frame="1"/>
        </w:rPr>
        <w:t>International Journal for the Study of the Christian Church</w:t>
      </w:r>
      <w:r w:rsidRPr="00D43E36">
        <w:t> 18.2–3 (2018) 265–276</w:t>
      </w:r>
    </w:p>
    <w:p w14:paraId="58FBC90E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4E5CF347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‘From Common Prayer to Common Ancestor: The Quest for Anglican Identity and the Legacy of the Reformation’ </w:t>
      </w:r>
      <w:r w:rsidRPr="00D43E36">
        <w:rPr>
          <w:rStyle w:val="Emphasis"/>
          <w:bdr w:val="none" w:sz="0" w:space="0" w:color="auto" w:frame="1"/>
        </w:rPr>
        <w:t>New Blackfriars</w:t>
      </w:r>
      <w:r w:rsidRPr="00D43E36">
        <w:t> 99 (2018) 232–247</w:t>
      </w:r>
    </w:p>
    <w:p w14:paraId="5EEDD8C9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7. DOI: 10.1111/nbfr.12346</w:t>
      </w:r>
    </w:p>
    <w:p w14:paraId="65A289BC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278ACEA9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‘Unto the Throne of the Heavenly Grace: The Journey of Penitence in The Book of Common Prayer’ </w:t>
      </w:r>
      <w:r w:rsidRPr="00D43E36">
        <w:rPr>
          <w:rStyle w:val="Emphasis"/>
          <w:bdr w:val="none" w:sz="0" w:space="0" w:color="auto" w:frame="1"/>
        </w:rPr>
        <w:t>Faith &amp; Worship</w:t>
      </w:r>
      <w:r w:rsidRPr="00D43E36">
        <w:t> 81 (2017) 6–17</w:t>
      </w:r>
    </w:p>
    <w:p w14:paraId="1326E950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56D15337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‘Whom do you Seek? Role, Ritual and Representation in Liturgical Action’ Anaphora 10.2 (2016) 27–58</w:t>
      </w:r>
    </w:p>
    <w:p w14:paraId="377244D1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35C6C59E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‘Intercommunion: A Church of England Perspective’ </w:t>
      </w:r>
      <w:r w:rsidRPr="00D43E36">
        <w:rPr>
          <w:rStyle w:val="Emphasis"/>
          <w:bdr w:val="none" w:sz="0" w:space="0" w:color="auto" w:frame="1"/>
        </w:rPr>
        <w:t>One in Christ</w:t>
      </w:r>
      <w:r w:rsidRPr="00D43E36">
        <w:t> 50.1 (2016) 7–21</w:t>
      </w:r>
    </w:p>
    <w:p w14:paraId="25980103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536B95EC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lastRenderedPageBreak/>
        <w:t>‘Worship: Receiving, Developing and Living Tradition’ </w:t>
      </w:r>
      <w:r w:rsidRPr="00D43E36">
        <w:rPr>
          <w:rStyle w:val="Emphasis"/>
          <w:bdr w:val="none" w:sz="0" w:space="0" w:color="auto" w:frame="1"/>
        </w:rPr>
        <w:t>Challenging Religious Issues 10 </w:t>
      </w:r>
      <w:r w:rsidRPr="00D43E36">
        <w:t>(Spring 2016) 8–13</w:t>
      </w:r>
    </w:p>
    <w:p w14:paraId="616363A9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3CF33DEF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‘Charles Wesley’s Place Among the Mystics’ </w:t>
      </w:r>
      <w:r w:rsidRPr="00D43E36">
        <w:rPr>
          <w:rStyle w:val="Emphasis"/>
          <w:bdr w:val="none" w:sz="0" w:space="0" w:color="auto" w:frame="1"/>
        </w:rPr>
        <w:t>Methodist Sacramental Fellowship Bulletin</w:t>
      </w:r>
      <w:r w:rsidRPr="00D43E36">
        <w:t> 141 (Epiphany 2014) 2–13</w:t>
      </w:r>
    </w:p>
    <w:p w14:paraId="5A9BD71C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27982C7C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‘Anglicans and the Idea of Liturgical Reform’ </w:t>
      </w:r>
      <w:r w:rsidRPr="00D43E36">
        <w:rPr>
          <w:rStyle w:val="Emphasis"/>
          <w:bdr w:val="none" w:sz="0" w:space="0" w:color="auto" w:frame="1"/>
        </w:rPr>
        <w:t>Anaphora</w:t>
      </w:r>
      <w:r w:rsidRPr="00D43E36">
        <w:t> 7.2 (2013) 31–51</w:t>
      </w:r>
    </w:p>
    <w:p w14:paraId="13EF4653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5D69973F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‘Transfiguring Scripture, Transfiguring Liturgy’ </w:t>
      </w:r>
      <w:r w:rsidRPr="00D43E36">
        <w:rPr>
          <w:rStyle w:val="Emphasis"/>
          <w:bdr w:val="none" w:sz="0" w:space="0" w:color="auto" w:frame="1"/>
        </w:rPr>
        <w:t>Anaphora</w:t>
      </w:r>
      <w:r w:rsidRPr="00D43E36">
        <w:t> 6.2 (2012) 19–34</w:t>
      </w:r>
    </w:p>
    <w:p w14:paraId="36DC3576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38FBC716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‘</w:t>
      </w:r>
      <w:proofErr w:type="spellStart"/>
      <w:r w:rsidRPr="00D43E36">
        <w:t>Collectes</w:t>
      </w:r>
      <w:proofErr w:type="spellEnd"/>
      <w:r w:rsidRPr="00D43E36">
        <w:t xml:space="preserve"> </w:t>
      </w:r>
      <w:proofErr w:type="spellStart"/>
      <w:r w:rsidRPr="00D43E36">
        <w:t>Psalmiques</w:t>
      </w:r>
      <w:proofErr w:type="spellEnd"/>
      <w:r w:rsidRPr="00D43E36">
        <w:t xml:space="preserve"> et </w:t>
      </w:r>
      <w:proofErr w:type="spellStart"/>
      <w:r w:rsidRPr="00D43E36">
        <w:t>Liturgie</w:t>
      </w:r>
      <w:proofErr w:type="spellEnd"/>
      <w:r w:rsidRPr="00D43E36">
        <w:t xml:space="preserve"> </w:t>
      </w:r>
      <w:proofErr w:type="spellStart"/>
      <w:r w:rsidRPr="00D43E36">
        <w:t>Baptismale</w:t>
      </w:r>
      <w:proofErr w:type="spellEnd"/>
      <w:r w:rsidRPr="00D43E36">
        <w:t xml:space="preserve"> des Premiers Siècles’ (tr. Michel </w:t>
      </w:r>
      <w:proofErr w:type="spellStart"/>
      <w:r w:rsidRPr="00D43E36">
        <w:t>Corsi</w:t>
      </w:r>
      <w:proofErr w:type="spellEnd"/>
      <w:r w:rsidRPr="00D43E36">
        <w:t>) La Maison–Dieu 271.3 (2012) 65–87 </w:t>
      </w:r>
    </w:p>
    <w:p w14:paraId="2E115AF4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6ADB12D0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(With Jeff Astley) ‘The Formative Role of the Book of Common Prayer’ (Part I) Prayer Book Society Journal (Trinity 2011) 8–10; (Part II) </w:t>
      </w:r>
      <w:r w:rsidRPr="00D43E36">
        <w:rPr>
          <w:rStyle w:val="Emphasis"/>
          <w:bdr w:val="none" w:sz="0" w:space="0" w:color="auto" w:frame="1"/>
        </w:rPr>
        <w:t>Prayer Book Society Journal</w:t>
      </w:r>
      <w:r w:rsidRPr="00D43E36">
        <w:t> (Michaelmas 2011) 8–11</w:t>
      </w:r>
    </w:p>
    <w:p w14:paraId="716D9D09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152E5CA1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 xml:space="preserve">‘Instruction, </w:t>
      </w:r>
      <w:proofErr w:type="gramStart"/>
      <w:r w:rsidRPr="00D43E36">
        <w:t>Improvisation</w:t>
      </w:r>
      <w:proofErr w:type="gramEnd"/>
      <w:r w:rsidRPr="00D43E36">
        <w:t xml:space="preserve"> and Imagination: A Foray into the Psalter Collects of the     African, Roman and Spanish Traditions’ </w:t>
      </w:r>
      <w:r w:rsidRPr="00D43E36">
        <w:rPr>
          <w:rStyle w:val="Emphasis"/>
          <w:bdr w:val="none" w:sz="0" w:space="0" w:color="auto" w:frame="1"/>
        </w:rPr>
        <w:t>Anaphora</w:t>
      </w:r>
      <w:r w:rsidRPr="00D43E36">
        <w:t> 4.2 (2010) 29–52</w:t>
      </w:r>
    </w:p>
    <w:p w14:paraId="2EA457CB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71C8CF46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 xml:space="preserve">‘Scripture, Time and Narrative in the Proper Prefaces of “Common Worship”’ Studia     </w:t>
      </w:r>
      <w:proofErr w:type="spellStart"/>
      <w:r w:rsidRPr="00D43E36">
        <w:t>Liturgica</w:t>
      </w:r>
      <w:proofErr w:type="spellEnd"/>
      <w:r w:rsidRPr="00D43E36">
        <w:t xml:space="preserve"> 39.1 (2009) 122–128</w:t>
      </w:r>
    </w:p>
    <w:p w14:paraId="3FC4AA0A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76BC13FA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 xml:space="preserve">‘“Set The Daye of </w:t>
      </w:r>
      <w:proofErr w:type="spellStart"/>
      <w:r w:rsidRPr="00D43E36">
        <w:t>Deathe</w:t>
      </w:r>
      <w:proofErr w:type="spellEnd"/>
      <w:r w:rsidRPr="00D43E36">
        <w:t xml:space="preserve"> Before Your </w:t>
      </w:r>
      <w:proofErr w:type="spellStart"/>
      <w:r w:rsidRPr="00D43E36">
        <w:t>Yyes</w:t>
      </w:r>
      <w:proofErr w:type="spellEnd"/>
      <w:r w:rsidRPr="00D43E36">
        <w:t>” – Formation for Dying in the English    Reformation Church’ </w:t>
      </w:r>
      <w:r w:rsidRPr="00D43E36">
        <w:rPr>
          <w:rStyle w:val="Emphasis"/>
          <w:bdr w:val="none" w:sz="0" w:space="0" w:color="auto" w:frame="1"/>
        </w:rPr>
        <w:t>Anaphora</w:t>
      </w:r>
      <w:r w:rsidRPr="00D43E36">
        <w:t> 3.1 (2009) 35–56</w:t>
      </w:r>
    </w:p>
    <w:p w14:paraId="28574F90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389416F6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 xml:space="preserve">‘Research and Liturgical Revision: </w:t>
      </w:r>
      <w:proofErr w:type="gramStart"/>
      <w:r w:rsidRPr="00D43E36">
        <w:t>the</w:t>
      </w:r>
      <w:proofErr w:type="gramEnd"/>
      <w:r w:rsidRPr="00D43E36">
        <w:t xml:space="preserve"> Case of F.E. Brightman’ </w:t>
      </w:r>
      <w:r w:rsidRPr="00D43E36">
        <w:rPr>
          <w:rStyle w:val="Emphasis"/>
          <w:bdr w:val="none" w:sz="0" w:space="0" w:color="auto" w:frame="1"/>
        </w:rPr>
        <w:t>Anaphora </w:t>
      </w:r>
      <w:r w:rsidRPr="00D43E36">
        <w:t>1.1 (2007) 43–54</w:t>
      </w:r>
    </w:p>
    <w:p w14:paraId="2441B86E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084D1E5E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‘Liturgy and Imagination’ </w:t>
      </w:r>
      <w:r w:rsidRPr="00D43E36">
        <w:rPr>
          <w:rStyle w:val="Emphasis"/>
          <w:bdr w:val="none" w:sz="0" w:space="0" w:color="auto" w:frame="1"/>
        </w:rPr>
        <w:t>Anvil</w:t>
      </w:r>
      <w:r w:rsidRPr="00D43E36">
        <w:t> 21.4 (2004) 258–268</w:t>
      </w:r>
    </w:p>
    <w:p w14:paraId="1192BDCA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4587A65B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‘Too Great for Words to Bear: Confession in the Liturgy’ </w:t>
      </w:r>
      <w:r w:rsidRPr="00D43E36">
        <w:rPr>
          <w:rStyle w:val="Emphasis"/>
          <w:bdr w:val="none" w:sz="0" w:space="0" w:color="auto" w:frame="1"/>
        </w:rPr>
        <w:t xml:space="preserve">In </w:t>
      </w:r>
      <w:proofErr w:type="spellStart"/>
      <w:r w:rsidRPr="00D43E36">
        <w:rPr>
          <w:rStyle w:val="Emphasis"/>
          <w:bdr w:val="none" w:sz="0" w:space="0" w:color="auto" w:frame="1"/>
        </w:rPr>
        <w:t>Illo</w:t>
      </w:r>
      <w:proofErr w:type="spellEnd"/>
      <w:r w:rsidRPr="00D43E36">
        <w:rPr>
          <w:rStyle w:val="Emphasis"/>
          <w:bdr w:val="none" w:sz="0" w:space="0" w:color="auto" w:frame="1"/>
        </w:rPr>
        <w:t xml:space="preserve"> Tempore</w:t>
      </w:r>
      <w:r w:rsidRPr="00D43E36">
        <w:t> </w:t>
      </w:r>
      <w:r w:rsidRPr="00D43E36">
        <w:rPr>
          <w:rStyle w:val="Emphasis"/>
          <w:bdr w:val="none" w:sz="0" w:space="0" w:color="auto" w:frame="1"/>
        </w:rPr>
        <w:t>(The Bulletin and Liturgical Review of Ushaw Library)</w:t>
      </w:r>
      <w:r w:rsidRPr="00D43E36">
        <w:t> 19 (September 2002) 4–13</w:t>
      </w:r>
    </w:p>
    <w:p w14:paraId="0005BED7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7776E00C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‘The Picture of Health’ </w:t>
      </w:r>
      <w:r w:rsidRPr="00D43E36">
        <w:rPr>
          <w:rStyle w:val="Emphasis"/>
          <w:bdr w:val="none" w:sz="0" w:space="0" w:color="auto" w:frame="1"/>
        </w:rPr>
        <w:t>Studies in Christian Ethics</w:t>
      </w:r>
      <w:r w:rsidRPr="00D43E36">
        <w:t> 15.1 (2002) 40–53</w:t>
      </w:r>
    </w:p>
    <w:p w14:paraId="267E1111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lastRenderedPageBreak/>
        <w:t> </w:t>
      </w:r>
    </w:p>
    <w:p w14:paraId="4D617F62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‘In Form of Prayer is Change: Where Should We Look for Liturgical Stability’ Ushaw Library Bulletin and Liturgical Review 14 (December 2000) 3–13</w:t>
      </w:r>
    </w:p>
    <w:p w14:paraId="3060B402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08E68FAA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‘Women and Liturgical Reform: The Case of St Margaret of Scotland’ </w:t>
      </w:r>
      <w:r w:rsidRPr="00D43E36">
        <w:rPr>
          <w:rStyle w:val="Emphasis"/>
          <w:bdr w:val="none" w:sz="0" w:space="0" w:color="auto" w:frame="1"/>
        </w:rPr>
        <w:t>Ushaw Library      Bulletin and Liturgical Review </w:t>
      </w:r>
      <w:r w:rsidRPr="00D43E36">
        <w:t>11 (March 2000) 3–13. Reprinted in </w:t>
      </w:r>
      <w:r w:rsidRPr="00D43E36">
        <w:rPr>
          <w:rStyle w:val="Emphasis"/>
          <w:bdr w:val="none" w:sz="0" w:space="0" w:color="auto" w:frame="1"/>
        </w:rPr>
        <w:t>Priscilla Papers</w:t>
      </w:r>
      <w:r w:rsidRPr="00D43E36">
        <w:t> (Winter 2008) 23–27</w:t>
      </w:r>
    </w:p>
    <w:p w14:paraId="1022258F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0907864A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‘Intolerable Burdens: The Anxiety of Influence and the Prayer Book Tradition’ Ushaw Library Bulletin and Liturgical Review 9 (August 1999) 3–14.  Reprinted in David M. Loades (ed.) </w:t>
      </w:r>
      <w:r w:rsidRPr="00D43E36">
        <w:rPr>
          <w:rStyle w:val="Emphasis"/>
          <w:bdr w:val="none" w:sz="0" w:space="0" w:color="auto" w:frame="1"/>
        </w:rPr>
        <w:t>Word and Worship</w:t>
      </w:r>
      <w:r w:rsidRPr="00D43E36">
        <w:t> (Oxford: Davenant Press, 2005) 85–95</w:t>
      </w:r>
    </w:p>
    <w:p w14:paraId="00B78639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1BA4FB2C" w14:textId="04157240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‘Blasts of Vain Doctrine: Cranmer’s New Collect for St Mark’s Day’ </w:t>
      </w:r>
      <w:r w:rsidRPr="00D43E36">
        <w:rPr>
          <w:rStyle w:val="Emphasis"/>
          <w:bdr w:val="none" w:sz="0" w:space="0" w:color="auto" w:frame="1"/>
        </w:rPr>
        <w:t>Ushaw Library </w:t>
      </w:r>
      <w:r w:rsidRPr="00D43E36">
        <w:t>Bulletin and Liturgical Review 6 (May 1998) 4–13</w:t>
      </w:r>
    </w:p>
    <w:p w14:paraId="23447EE2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15C4766A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‘The Bible in Liturgy’ </w:t>
      </w:r>
      <w:r w:rsidRPr="00D43E36">
        <w:rPr>
          <w:rStyle w:val="Emphasis"/>
          <w:bdr w:val="none" w:sz="0" w:space="0" w:color="auto" w:frame="1"/>
        </w:rPr>
        <w:t xml:space="preserve">Studia </w:t>
      </w:r>
      <w:proofErr w:type="spellStart"/>
      <w:r w:rsidRPr="00D43E36">
        <w:rPr>
          <w:rStyle w:val="Emphasis"/>
          <w:bdr w:val="none" w:sz="0" w:space="0" w:color="auto" w:frame="1"/>
        </w:rPr>
        <w:t>Liturgica</w:t>
      </w:r>
      <w:proofErr w:type="spellEnd"/>
      <w:r w:rsidRPr="00D43E36">
        <w:t> 27 (1997) 200–216</w:t>
      </w:r>
    </w:p>
    <w:p w14:paraId="2CFF7539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5F40CA15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‘Liturgy and Language: Some Issues in Aesthetics and Ethics’ </w:t>
      </w:r>
      <w:r w:rsidRPr="00D43E36">
        <w:rPr>
          <w:rStyle w:val="Emphasis"/>
          <w:bdr w:val="none" w:sz="0" w:space="0" w:color="auto" w:frame="1"/>
        </w:rPr>
        <w:t>Ushaw Library Bulletin and Liturgical Review</w:t>
      </w:r>
      <w:r w:rsidRPr="00D43E36">
        <w:t> 4 (June 1997) 4–13</w:t>
      </w:r>
    </w:p>
    <w:p w14:paraId="53957CEE" w14:textId="77777777" w:rsidR="00B9719E" w:rsidRPr="00D43E36" w:rsidRDefault="00B9719E" w:rsidP="00D43E3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D43E36">
        <w:t> </w:t>
      </w:r>
    </w:p>
    <w:p w14:paraId="5159A9ED" w14:textId="631C3B55" w:rsid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en-IE"/>
        </w:rPr>
      </w:pPr>
      <w:r w:rsidRPr="00D43E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en-IE"/>
        </w:rPr>
        <w:t>Book Reviews</w:t>
      </w:r>
    </w:p>
    <w:p w14:paraId="4D1D12D4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</w:p>
    <w:p w14:paraId="0EB33DFD" w14:textId="77777777" w:rsidR="00D43E36" w:rsidRPr="00D43E36" w:rsidRDefault="00D43E36" w:rsidP="00D43E36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  <w:r w:rsidRPr="00D43E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Laura E. Moore </w:t>
      </w:r>
      <w:proofErr w:type="gramStart"/>
      <w:r w:rsidRPr="00D43E3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From</w:t>
      </w:r>
      <w:proofErr w:type="gramEnd"/>
      <w:r w:rsidRPr="00D43E3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Easter Week to Holy Week: The Paschal Mystery and Liturgical Renewal in the Twentieth Century</w:t>
      </w:r>
      <w:r w:rsidRPr="00D43E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(Leiden &amp; Boston: Brill, 2020) </w:t>
      </w:r>
      <w:r w:rsidRPr="00D43E3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Modern Believing</w:t>
      </w:r>
      <w:r w:rsidRPr="00D43E3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63.3 (2022) 306-308</w:t>
      </w:r>
    </w:p>
    <w:p w14:paraId="0D5DC03F" w14:textId="77777777" w:rsidR="00D43E36" w:rsidRPr="00D43E36" w:rsidRDefault="00D43E36" w:rsidP="00D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A4E03D" w14:textId="77777777" w:rsidR="00D43E36" w:rsidRPr="00D43E36" w:rsidRDefault="00D43E36" w:rsidP="00D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Martyn Percy 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Humble Church: Becoming the Body of Christ</w:t>
      </w:r>
      <w:r w:rsidRPr="00D43E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(Norwich: Canterbury Press, 2021) 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Search</w:t>
      </w:r>
      <w:r w:rsidRPr="00D43E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45.2 (2022) 154-156</w:t>
      </w:r>
    </w:p>
    <w:p w14:paraId="303B7C92" w14:textId="77777777" w:rsidR="00D43E36" w:rsidRPr="00D43E36" w:rsidRDefault="00D43E36" w:rsidP="00D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526C2E7" w14:textId="77777777" w:rsidR="00D43E36" w:rsidRPr="00D43E36" w:rsidRDefault="00D43E36" w:rsidP="00D43E36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Matthew Mullins </w:t>
      </w:r>
      <w:r w:rsidRPr="00D43E3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Enjoying the Bible: Literary Approaches to Loving the Scriptures</w:t>
      </w:r>
      <w:r w:rsidRPr="00D43E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(Grand Rapids, MI: Baker Academic, 2021) </w:t>
      </w:r>
      <w:r w:rsidRPr="00D43E3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Rural Theology</w:t>
      </w:r>
      <w:r w:rsidRPr="00D43E3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. Published online 14.3.2022 </w:t>
      </w:r>
    </w:p>
    <w:p w14:paraId="6B101E43" w14:textId="77777777" w:rsidR="00D43E36" w:rsidRPr="00D43E36" w:rsidRDefault="00D43E36" w:rsidP="00D43E36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</w:p>
    <w:p w14:paraId="6465E467" w14:textId="77777777" w:rsidR="00D43E36" w:rsidRPr="00D43E36" w:rsidRDefault="00D43E36" w:rsidP="00D43E36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Bryan Cones </w:t>
      </w:r>
      <w:r w:rsidRPr="00D43E3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This Assembly of Believers: The Gifts of Difference in the Church at Prayer </w:t>
      </w:r>
      <w:r w:rsidRPr="00D43E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(London: SCM, 2020) </w:t>
      </w:r>
      <w:r w:rsidRPr="00D43E3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Rural Theology</w:t>
      </w:r>
      <w:r w:rsidRPr="00D43E3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. Published online 11.3.2022</w:t>
      </w:r>
    </w:p>
    <w:p w14:paraId="33F82B32" w14:textId="77777777" w:rsidR="00D43E36" w:rsidRPr="00D43E36" w:rsidRDefault="00D43E36" w:rsidP="00D43E36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D43E3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lastRenderedPageBreak/>
        <w:t>https://doi.org/10.1080/14704994.2022.2036460</w:t>
      </w:r>
    </w:p>
    <w:p w14:paraId="529DE698" w14:textId="77777777" w:rsidR="00D43E36" w:rsidRPr="00D43E36" w:rsidRDefault="00D43E36" w:rsidP="00D43E36">
      <w:pPr>
        <w:spacing w:after="0" w:line="36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</w:p>
    <w:p w14:paraId="0EA42F5C" w14:textId="77777777" w:rsidR="00D43E36" w:rsidRPr="00D43E36" w:rsidRDefault="00D43E36" w:rsidP="00D43E36">
      <w:pPr>
        <w:spacing w:after="0" w:line="36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Hannah Ward and Jennifer Wild </w:t>
      </w:r>
      <w:r w:rsidRPr="00D43E3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Edgewise? Experiences of Some Anglican Lay Women</w:t>
      </w:r>
      <w:r w:rsidRPr="00D43E3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(London: DLT, 2021) </w:t>
      </w:r>
      <w:r w:rsidRPr="00D43E3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Rural Theology</w:t>
      </w:r>
      <w:r w:rsidRPr="00D43E3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. Published online 11.3.2022 </w:t>
      </w:r>
      <w:hyperlink r:id="rId5" w:history="1">
        <w:r w:rsidRPr="00D43E36">
          <w:rPr>
            <w:rStyle w:val="Hyperlink"/>
            <w:rFonts w:ascii="Times New Roman" w:eastAsia="Times New Roman" w:hAnsi="Times New Roman" w:cs="Times New Roman"/>
            <w:iCs/>
            <w:color w:val="auto"/>
            <w:sz w:val="24"/>
            <w:szCs w:val="24"/>
            <w:lang w:val="en-US"/>
          </w:rPr>
          <w:t>https://doi.org/10.1080/14704994.2022.2041239</w:t>
        </w:r>
      </w:hyperlink>
    </w:p>
    <w:p w14:paraId="4BB9A39A" w14:textId="77777777" w:rsidR="00D43E36" w:rsidRPr="00D43E36" w:rsidRDefault="00D43E36" w:rsidP="00D43E36">
      <w:pPr>
        <w:spacing w:after="0" w:line="36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</w:p>
    <w:p w14:paraId="2BC63A37" w14:textId="77777777" w:rsidR="00D43E36" w:rsidRPr="00D43E36" w:rsidRDefault="00D43E36" w:rsidP="00D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3E36">
        <w:rPr>
          <w:rFonts w:ascii="Times New Roman" w:hAnsi="Times New Roman" w:cs="Times New Roman"/>
          <w:sz w:val="24"/>
          <w:szCs w:val="24"/>
        </w:rPr>
        <w:t xml:space="preserve">Gillian R. Warson </w:t>
      </w:r>
      <w:r w:rsidRPr="00D43E36">
        <w:rPr>
          <w:rFonts w:ascii="Times New Roman" w:hAnsi="Times New Roman" w:cs="Times New Roman"/>
          <w:i/>
          <w:sz w:val="24"/>
          <w:szCs w:val="24"/>
        </w:rPr>
        <w:t>Using Vintage Hymns in Worship: Hidden Treasures Rediscovered for Today’s Church</w:t>
      </w:r>
      <w:r w:rsidRPr="00D43E36">
        <w:rPr>
          <w:rFonts w:ascii="Times New Roman" w:hAnsi="Times New Roman" w:cs="Times New Roman"/>
          <w:sz w:val="24"/>
          <w:szCs w:val="24"/>
        </w:rPr>
        <w:t xml:space="preserve"> (Durham: Sacristy Press, 2021) </w:t>
      </w:r>
      <w:r w:rsidRPr="00D43E36">
        <w:rPr>
          <w:rFonts w:ascii="Times New Roman" w:hAnsi="Times New Roman" w:cs="Times New Roman"/>
          <w:i/>
          <w:sz w:val="24"/>
          <w:szCs w:val="24"/>
        </w:rPr>
        <w:t>Rural Theology</w:t>
      </w:r>
      <w:r w:rsidRPr="00D43E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D43E3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Published online 11.3.2022 </w:t>
      </w:r>
      <w:hyperlink r:id="rId6" w:history="1">
        <w:r w:rsidRPr="00D43E36">
          <w:rPr>
            <w:rStyle w:val="Hyperlink"/>
            <w:rFonts w:ascii="Times New Roman" w:eastAsia="Times New Roman" w:hAnsi="Times New Roman" w:cs="Times New Roman"/>
            <w:iCs/>
            <w:color w:val="auto"/>
            <w:sz w:val="24"/>
            <w:szCs w:val="24"/>
            <w:lang w:val="en-US"/>
          </w:rPr>
          <w:t>https://doi.org/10.1080/14704994.2022.2036473</w:t>
        </w:r>
      </w:hyperlink>
      <w:r w:rsidRPr="00D43E3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</w:p>
    <w:p w14:paraId="6EB41FB4" w14:textId="77777777" w:rsidR="00D43E36" w:rsidRPr="00D43E36" w:rsidRDefault="00D43E36" w:rsidP="00D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F31206C" w14:textId="77777777" w:rsidR="00D43E36" w:rsidRPr="00D43E36" w:rsidRDefault="00D43E36" w:rsidP="00D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Ann Loades </w:t>
      </w:r>
      <w:r w:rsidRPr="00D43E3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Grace Is Not Faceless: Reflections on Mary</w:t>
      </w:r>
      <w:r w:rsidRPr="00D43E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ed. Stephen Burns (London: 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val="en-US"/>
        </w:rPr>
        <w:t>Darton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Longman &amp; Todd, 2021) </w:t>
      </w:r>
      <w:r w:rsidRPr="00D43E3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Journal of Anglican Studies</w:t>
      </w:r>
      <w:r w:rsidRPr="00D43E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September 2021 doi:10.1017/S1740355321000188</w:t>
      </w:r>
    </w:p>
    <w:p w14:paraId="6AB59597" w14:textId="77777777" w:rsidR="00D43E36" w:rsidRPr="00D43E36" w:rsidRDefault="00D43E36" w:rsidP="00D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38B133" w14:textId="77777777" w:rsidR="00D43E36" w:rsidRPr="00D43E36" w:rsidRDefault="00D43E36" w:rsidP="00D43E36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Chris 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val="en-US"/>
        </w:rPr>
        <w:t>Fenner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&amp; Brian G. 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val="en-US"/>
        </w:rPr>
        <w:t>Najapfour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(eds) </w:t>
      </w:r>
      <w:r w:rsidRPr="00D43E3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Amazing Love! How Can It Be: Studies on Hymns by Charles Wesley</w:t>
      </w:r>
      <w:r w:rsidRPr="00D43E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(Eugene, OR: Resource Publications, 2020) </w:t>
      </w:r>
      <w:r w:rsidRPr="00D43E3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Proceedings of the Wesley Historical Society</w:t>
      </w:r>
      <w:r w:rsidRPr="00D43E3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63.3 (2021) 115-116.</w:t>
      </w:r>
    </w:p>
    <w:p w14:paraId="40F2C838" w14:textId="77777777" w:rsidR="00D43E36" w:rsidRPr="00D43E36" w:rsidRDefault="00D43E36" w:rsidP="00D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F7EC41" w14:textId="77777777" w:rsidR="00D43E36" w:rsidRPr="00D43E36" w:rsidRDefault="00D43E36" w:rsidP="00D43E36">
      <w:pPr>
        <w:spacing w:after="0" w:line="360" w:lineRule="auto"/>
        <w:rPr>
          <w:rFonts w:ascii="Times New Roman" w:eastAsia="DengXian" w:hAnsi="Times New Roman" w:cs="Times New Roman"/>
          <w:iCs/>
          <w:sz w:val="24"/>
          <w:szCs w:val="24"/>
        </w:rPr>
      </w:pPr>
      <w:r w:rsidRPr="00D43E36">
        <w:rPr>
          <w:rFonts w:ascii="Times New Roman" w:eastAsia="DengXian" w:hAnsi="Times New Roman" w:cs="Times New Roman"/>
          <w:sz w:val="24"/>
          <w:szCs w:val="24"/>
        </w:rPr>
        <w:t xml:space="preserve">Nathaniel Marx </w:t>
      </w:r>
      <w:r w:rsidRPr="00D43E36">
        <w:rPr>
          <w:rFonts w:ascii="Times New Roman" w:eastAsia="DengXian" w:hAnsi="Times New Roman" w:cs="Times New Roman"/>
          <w:i/>
          <w:sz w:val="24"/>
          <w:szCs w:val="24"/>
        </w:rPr>
        <w:t>Authentic Liturgy: Minds in Tune with Voices</w:t>
      </w:r>
      <w:r w:rsidRPr="00D43E36">
        <w:rPr>
          <w:rFonts w:ascii="Times New Roman" w:eastAsia="DengXian" w:hAnsi="Times New Roman" w:cs="Times New Roman"/>
          <w:sz w:val="24"/>
          <w:szCs w:val="24"/>
        </w:rPr>
        <w:t xml:space="preserve"> (Collegeville, MN: Liturgical Press, 2020) </w:t>
      </w:r>
      <w:r w:rsidRPr="00D43E36">
        <w:rPr>
          <w:rFonts w:ascii="Times New Roman" w:eastAsia="DengXian" w:hAnsi="Times New Roman" w:cs="Times New Roman"/>
          <w:i/>
          <w:sz w:val="24"/>
          <w:szCs w:val="24"/>
        </w:rPr>
        <w:t>Worship</w:t>
      </w:r>
      <w:r w:rsidRPr="00D43E36">
        <w:rPr>
          <w:rFonts w:ascii="Times New Roman" w:eastAsia="DengXian" w:hAnsi="Times New Roman" w:cs="Times New Roman"/>
          <w:iCs/>
          <w:sz w:val="24"/>
          <w:szCs w:val="24"/>
        </w:rPr>
        <w:t xml:space="preserve"> 95 (2021) 380-381.</w:t>
      </w:r>
    </w:p>
    <w:p w14:paraId="77D8C6C1" w14:textId="0E2F4046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524DDC43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Nicola 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Slee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Fragments for Fractured Times: What Feminist Practical Theology Brings to the Table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(London: SCM, 2020) Church Times 28 May 2021, 25.</w:t>
      </w:r>
    </w:p>
    <w:p w14:paraId="1007E3D0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19BB6481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Peter Sills Light in the Darkness: Exploring the Path of Christian Hope (Durham: Sacristy Press, 2020)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Rural Theology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(13.5.2021) DOI: </w:t>
      </w:r>
      <w:hyperlink r:id="rId7" w:history="1">
        <w:r w:rsidRPr="00D43E36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en-IE"/>
          </w:rPr>
          <w:t>10.1080/14704994.2021.1888426</w:t>
        </w:r>
      </w:hyperlink>
    </w:p>
    <w:p w14:paraId="450B5658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5EFC519F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10D430EF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Frank England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Fictions of God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(Eugene, OR: Pickwick Publications, 2020)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Rural Theology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(12.5.2021) DOI 10.1080/14704994.2021.1888414</w:t>
      </w:r>
    </w:p>
    <w:p w14:paraId="3765F114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5CDE6534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Judith 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Rossall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Forbidden Fruit and Fig Leaves: Reading the Bible with the Shamed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(London: SCM Press, 2020) Rural Theology (12.5.2021) DOI: </w:t>
      </w:r>
      <w:hyperlink r:id="rId8" w:tgtFrame="_blank" w:history="1">
        <w:r w:rsidRPr="00D43E36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en-IE"/>
          </w:rPr>
          <w:t>10.1080/14704994.2021.1888421</w:t>
        </w:r>
      </w:hyperlink>
    </w:p>
    <w:p w14:paraId="5ADD6D08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7BACB062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lastRenderedPageBreak/>
        <w:t>David Martin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Christianity and “the World”: Secularization Narratives through the Lens of English Poetry 800 AD to the Present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(Eugene OR: Cascade Books, 2020) Rural Theology 19.1 (2021) 6869. DOI: </w:t>
      </w:r>
      <w:hyperlink r:id="rId9" w:history="1">
        <w:r w:rsidRPr="00D43E36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en-IE"/>
          </w:rPr>
          <w:t>10.1080/14704994.2020.1818396</w:t>
        </w:r>
      </w:hyperlink>
    </w:p>
    <w:p w14:paraId="2AF78FB2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76506F4F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Dan D. Cruickshank </w:t>
      </w:r>
      <w:proofErr w:type="gramStart"/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The</w:t>
      </w:r>
      <w:proofErr w:type="gramEnd"/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 xml:space="preserve"> Theology and Ecclesiology of the Prayer Book Crisis, 1906–1928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(Cham: Palgrave Macmillan, 2019) Church History 89.4 (December 2020) 974–975</w:t>
      </w:r>
    </w:p>
    <w:p w14:paraId="06CB2D21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3B8EEF2E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Joseph P. Cassidy, ed. Ann Loades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Living the Story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(Norwich: Canterbury Press, 2020)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Anaphora 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14.2 (2020) 87–89</w:t>
      </w:r>
    </w:p>
    <w:p w14:paraId="757A8748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78A4D19C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Joris 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Geldhof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Liturgical Theology as a Research Program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(Leiden &amp; Boston: Brill, 2020) Anaphora 14.2 (2020) 82–85.</w:t>
      </w:r>
    </w:p>
    <w:p w14:paraId="660A42A2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32AB2F86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Teresa Berger (ed.)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Full of Your Glory: Liturgy, Cosmos, Creation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(Collegeville MN: Liturgical Press, 2019) Modern Believing 62.2 (2021) 195–196</w:t>
      </w:r>
    </w:p>
    <w:p w14:paraId="6C4AE605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10672C74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Robert Heaney &amp; </w:t>
      </w:r>
      <w:proofErr w:type="gram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William Sachs</w:t>
      </w:r>
      <w:proofErr w:type="gram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The Promise of Anglicanism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(London: SCM Press, 2019)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Search 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43.3 (2020) 232–234</w:t>
      </w:r>
    </w:p>
    <w:p w14:paraId="61212180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4F0F10A7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Stephen Burns &amp; Bryan Cones, Bryan (eds)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Liturgy with a Difference: Beyond Inclusion in the Christian Assembly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(London: SCM Press, 2019)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Modern Believing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61.3 (2020) 282–284</w:t>
      </w:r>
    </w:p>
    <w:p w14:paraId="0FFEB8C1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3A026EAC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Peter Gant </w:t>
      </w:r>
      <w:hyperlink r:id="rId10" w:history="1">
        <w:r w:rsidRPr="00D43E36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en-IE"/>
          </w:rPr>
          <w:t>Seeing light: a critical enquiry into the origins of resurrection faith</w:t>
        </w:r>
      </w:hyperlink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(Durham: Sacristy Press, 2019)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Rural Theology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18.1 (2020) 65–66</w:t>
      </w:r>
    </w:p>
    <w:p w14:paraId="0A5C9CEC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1DFCB472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Ralph McMichael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The Eucharistic Faith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(London: SCM, 2019)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Rural Theology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18.1 (2020) 66–67</w:t>
      </w:r>
    </w:p>
    <w:p w14:paraId="02A3416D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Andrew Bishop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Eucharist Shaping and Hebert’s 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Liturgy and Society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 xml:space="preserve">: Church, </w:t>
      </w:r>
      <w:proofErr w:type="gramStart"/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Mission</w:t>
      </w:r>
      <w:proofErr w:type="gramEnd"/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 xml:space="preserve"> and Personhood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(Abingdon &amp; New York: Routledge, 2016)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Modern Believing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60.4 (2019) 365–367</w:t>
      </w:r>
    </w:p>
    <w:p w14:paraId="4C119510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599075EF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Jan–Heiner 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Tück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, tr. Scott G. 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Hefelfinger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A Gift of Presence: The Theology and Poetry of the Eucharist in Thomas Aquinas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 (Washington, DC: The Catholic University of America Press, 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lastRenderedPageBreak/>
        <w:t>2018)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Journal of Theological Studies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, NS, Vol. 0, Pt 0, May 2019 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doi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/10.1093/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jts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/flz087/5513311</w:t>
      </w:r>
    </w:p>
    <w:p w14:paraId="16092A9E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78B4AC3D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Jo O’Donovan RSM (ed.)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Bright Wings, Dappled Things: Poems of Gerard Manley Hopkins SJ &amp; Photographs by Fr Francis Browne SJ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(Dublin: Messenger Publications, 2018)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Search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42.2 (2019) 147–148</w:t>
      </w:r>
    </w:p>
    <w:p w14:paraId="46408CE2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35698328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Bryan Cummings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The Book of Common Prayer: A Very Short Introduction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(Oxford: Oxford University Press, 2018) Modern Believing 60.2 (2019) 193–195</w:t>
      </w:r>
    </w:p>
    <w:p w14:paraId="2BD97331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5024FA96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Peter Matheson &amp; Alastair Hulbert (eds)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In Your Loving is Your Knowing: Elizabeth Templeton – Prophet of Our Times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 (Edinburgh: 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Birlinn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, 2019)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Church Times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 29 March </w:t>
      </w:r>
      <w:proofErr w:type="gram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2019  24</w:t>
      </w:r>
      <w:proofErr w:type="gramEnd"/>
    </w:p>
    <w:p w14:paraId="35AE39E3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77EF9ACB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Nicholas 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Wolterstorff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Acting Liturgically: Philosophical Reflections on Religious Practice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(Oxford: Oxford University Press, 2018)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Modern Believing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60.1 (2019) 93–95</w:t>
      </w:r>
    </w:p>
    <w:p w14:paraId="3E125C13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61632855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Albert Gerhards &amp; 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Benedikt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Kranemann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, tr. Linda Maloney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Introduction to the Study of Liturgy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Collegeville, MN: Liturgical Press, 2017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Anaphora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12.1–2 (2018) 236–239</w:t>
      </w:r>
    </w:p>
    <w:p w14:paraId="340F2025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4350E80F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Bryan 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Spinks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The Rise and Fall of the Incomparable Liturgy: The Book of Common Prayer 1559–1906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(London: SPCK, 2017) Alcuin Club Collections 92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Search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41.3 (2018) 230–232</w:t>
      </w:r>
    </w:p>
    <w:p w14:paraId="11E35F45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 </w:t>
      </w:r>
    </w:p>
    <w:p w14:paraId="5ACA890C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Anna de Lange, Trevor Lloyd, Tim Stratford &amp; Ian Tarrant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Reimagining Worship: Renewing Worship in a Changing Church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(Norwich: Canterbury Press, 2017) for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Modern Believing 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59.4 (2018) 397–399.</w:t>
      </w:r>
    </w:p>
    <w:p w14:paraId="26F866EE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22917C93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Declan Marmion, Salvador Ryan &amp; 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Gesa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E. Thiessen (eds)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Remembering the Reformation: Martin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Luther and Catholic Theology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(Minneapolis: Fortress Press, 2017) Irish Theological Quarterly 83.3 (2018) 276–277</w:t>
      </w:r>
    </w:p>
    <w:p w14:paraId="4264CB26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2FD2500A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Stephen 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Platten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Animating Liturgy: The Dynamics of Worship and the Human Community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(Durham: Sacristy Press, 2017) Modern Believing 59.3 (2018) 265–267</w:t>
      </w:r>
    </w:p>
    <w:p w14:paraId="3255644E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10F5C18E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lastRenderedPageBreak/>
        <w:t>David Jasper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The Language of Liturgy: A Ritual Poetics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(London: SCM, 2018)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The Church Times 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11 May 2018, 26</w:t>
      </w:r>
    </w:p>
    <w:p w14:paraId="3F0F276C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436834F9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Brian P. Flanagan &amp; Johann M. Vento (eds)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Liturgy and Power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(The Annual Publication of the College Theology Society vol. 62, 2016) (Maryknoll, NY: Orbis Books,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Modern Believing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59.2 (2018) 163–165</w:t>
      </w:r>
    </w:p>
    <w:p w14:paraId="0FC50D07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15916D7C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Alcuin Reid Liturgy in the Twenty–First Century: Contemporary Issues and Perspectives (London: Bloomsbury T&amp;T Clark, 2016)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Modern Believing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59.1 (2018) 90–92</w:t>
      </w:r>
    </w:p>
    <w:p w14:paraId="0721DA69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38C48FA3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Michael Perham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 xml:space="preserve">The Way of </w:t>
      </w:r>
      <w:proofErr w:type="gramStart"/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Christ–likeness</w:t>
      </w:r>
      <w:proofErr w:type="gram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(London: SCM, 2016)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Modern Believing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58.4 (2017) 418–420 </w:t>
      </w:r>
    </w:p>
    <w:p w14:paraId="67C74178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62278FF4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Review of Brannon Hancock </w:t>
      </w:r>
      <w:proofErr w:type="gramStart"/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The</w:t>
      </w:r>
      <w:proofErr w:type="gramEnd"/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 xml:space="preserve"> Scandal of Sacramentality: The Eucharist in Literary and Theological Perspectives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(Cambridge: James Clarke, 2014)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Modern Believing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58.1(2017) 72–74</w:t>
      </w:r>
    </w:p>
    <w:p w14:paraId="22CA6B0B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4A7951F2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Dinah Livingstone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The Making of Humanity: Poetic Vision and Kindness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(London: Katabasis, 2017)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Church Times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 22/29 December </w:t>
      </w:r>
      <w:proofErr w:type="gram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2017  47</w:t>
      </w:r>
      <w:proofErr w:type="gramEnd"/>
    </w:p>
    <w:p w14:paraId="2B499FA9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427EDBB4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Terence Cuneo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Ritualised Faith: Essays on the Philosophy of Liturgy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(Oxford: Oxford University Press, 2016) Anaphora 11.1 (2017) 104–107</w:t>
      </w:r>
    </w:p>
    <w:p w14:paraId="17BF62E8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244221F2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Andy Angell Intimate Jesus: The Sexuality of God Incarnate (London: SPCK, 2017)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Church Times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23 June 2017</w:t>
      </w:r>
    </w:p>
    <w:p w14:paraId="181CF537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29F81094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Malcolm 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Guite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Parable and Paradox: Sonnets on the sayings of Jesus and other poems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 (Norwich: Canterbury Press, 2016) Praxis News of </w:t>
      </w:r>
      <w:proofErr w:type="gram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Worship  2017</w:t>
      </w:r>
      <w:proofErr w:type="gramEnd"/>
    </w:p>
    <w:p w14:paraId="2CA0D030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305F93C9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Marion Ann Taylor &amp; Heather E. Weir (eds)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Women in the Story of Jesus: The Gospels through the Eyes of Nineteenth–Century Female Biblical Interpreters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(Grand Rapids MI: Wm B. Eerdmans Publishing, 2016)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Church Times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27 January 2017</w:t>
      </w:r>
    </w:p>
    <w:p w14:paraId="5DB55165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lastRenderedPageBreak/>
        <w:t>Stephen Mark Holmes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 Sacred Signs in Reformation Scotland: Interpreting Worship, 1488–1590 (Oxford: Oxford University Press, 2015) The Journal of Theological Studies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 67.2 (2016) 840–842; 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doi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: 10.1093/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jts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/flw110</w:t>
      </w:r>
    </w:p>
    <w:p w14:paraId="1000858F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Guiseppe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Giordan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and Linda Woodhead (eds) A Sociology of Prayer (Farnham, Surrey &amp; Burlington VT: Ashgate, 2015)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Anaphora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10.1 (2016) 110–113</w:t>
      </w:r>
    </w:p>
    <w:p w14:paraId="7F1067B5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Ronald Grimes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The Craft of Ritual Studies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(Oxford &amp; New York: Oxford University Press, 2013)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Anaphora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9.1 (2015) 96–99</w:t>
      </w:r>
    </w:p>
    <w:p w14:paraId="336783C4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2536B72B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Cally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Hammond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The Sound of the Liturgy: How Words Work in Worship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(London: SPCK, 2015)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Modern Believing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56.3 (2015) 345–347</w:t>
      </w:r>
    </w:p>
    <w:p w14:paraId="3F1DB29B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7159B0CF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Andrew Davison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Why Sacraments?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(London: SPCK, 2013)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Ecclesiology 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11.2 (2015) 253–254</w:t>
      </w:r>
    </w:p>
    <w:p w14:paraId="18E0E080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0611462D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Heather Walton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Writing Methods in Theological Reflection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(London: SCM, 2014)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Church Times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20 March 2015</w:t>
      </w:r>
    </w:p>
    <w:p w14:paraId="5FBDDE40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1204160B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James K.A. Smith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Imagining the Kingdom: How Worship Works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(Grand Rapids, MI: Baker Academic, 2013).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Theology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117 (November/ December 2014) 447–448</w:t>
      </w:r>
    </w:p>
    <w:p w14:paraId="41CE60D7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2565DE77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Juliette Day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Reading the Liturgy: An Exploration of Texts in Christian Worship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(London: Bloomsbury, 2014).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Church Times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11 July 2014</w:t>
      </w:r>
    </w:p>
    <w:p w14:paraId="50144436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3489A24F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Daniel Swift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Shakespeare’s Common Prayers: The Book of Common Prayer and the Elizabethan Age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(Oxford: Oxford University Press, 2013) Anaphora 8.1 (2014) 77–80</w:t>
      </w:r>
    </w:p>
    <w:p w14:paraId="1F24909C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58CC7754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Mark 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Earey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Beyond Common Worship (London: SCM, 2013)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Modern Believing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55.2 (2014) 199–201</w:t>
      </w:r>
    </w:p>
    <w:p w14:paraId="370AB65F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310320B9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Keith 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Pecklers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Liturgy: An Illustrated History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(Paulist Press, 2013)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The International Journal for the Study of the Christian Church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13.2 (2013) 167–170</w:t>
      </w:r>
    </w:p>
    <w:p w14:paraId="600B1440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2414BA30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Maggi Dawn Like the Wideness of the Sea: Women Bishops and the Church of England (London: DLT, 2013)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Church Times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3 May 2013</w:t>
      </w:r>
    </w:p>
    <w:p w14:paraId="4A377C3C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lastRenderedPageBreak/>
        <w:t> </w:t>
      </w:r>
    </w:p>
    <w:p w14:paraId="4DA5D77F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Oloph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Bexell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(ed)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The Meaning of Christian Liturgy: Recent Developments in the Church of Sweden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(Grand Rapids, Michigan: Wm B. Eerdmans Publishing Co, 2012)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Modern Believing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54.2 (2013) 165–166</w:t>
      </w:r>
    </w:p>
    <w:p w14:paraId="6E490AD6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03319C92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Katharine Jefferts 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Schori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Gathering at God’s Table: The Five Marks of Mission in the Feast of Faith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(London: SPCK, 2012) Church Times 29 March 2013</w:t>
      </w:r>
    </w:p>
    <w:p w14:paraId="21504503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1F7451DF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Frank C. 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Senn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Introduction to Christian Liturgy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(Minneapolis: Augsburg Fortress, 2012) Modern Believing 54.1 (2013) 81–82</w:t>
      </w:r>
    </w:p>
    <w:p w14:paraId="4C7590F5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5546E2A4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Thomas O’Loughlin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Making the Most of the Lectionary: A User’s Guide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(London: SPCK, 2012)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Theology 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116(1) (2013) 70–71</w:t>
      </w:r>
    </w:p>
    <w:p w14:paraId="1B718D0A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6E3C7BD7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Brian Cummings (ed)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The Book of Common Prayer: The Texts of 1549, 1559 and 1662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(Oxford: Oxford University Press, 2011) Anaphora 6.2 (2012) 84–87</w:t>
      </w:r>
    </w:p>
    <w:p w14:paraId="2167E4B0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29BCF7E6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Paul A. 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Janowiak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Standing Together in the Community of God: Liturgical Spirituality and the Presence of Christ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(Collegeville, Minnesota: Liturgical Press, 2011)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Modern Believing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53.3 (2012) 343–345</w:t>
      </w:r>
    </w:p>
    <w:p w14:paraId="517F02BA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1098810D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Aidan Nichols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Lost in Wonder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(Aldershot: Ashgate, 2011)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Praxis News of Worship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34 (Summer 2012) 4</w:t>
      </w:r>
    </w:p>
    <w:p w14:paraId="459B7D47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7921F76A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Jane Rogers Vann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Worship Matters: A Study for Congregations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(Louisville, KY: Westminster John Knox Press, 2011) Modern Believing 53.2 (2012) 226–227</w:t>
      </w:r>
    </w:p>
    <w:p w14:paraId="271D898E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3332E3BB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Martin D. Stringer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Rethinking the Origins of the Eucharist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(London: SCM Press, 2011)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International Journal for the Study of the Christian Church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12.1 (2012) 89–91</w:t>
      </w:r>
    </w:p>
    <w:p w14:paraId="425739ED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27560D65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Paul Avis (ed.)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The Journey of Christian Initiation: Theological and Pastoral Perspectives 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(London: Church House Publishing, 2011)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Church Times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6 April 2012</w:t>
      </w:r>
    </w:p>
    <w:p w14:paraId="2B4C9C6E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3519FF67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lastRenderedPageBreak/>
        <w:t>Anton Usher Replenishing Ritual: Rediscovering the Place of Rituals in Western Christian Liturgy (Milwaukee, Wisconsin: Marquette University Press, 2010)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Anaphora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5.2 (2011) 72–74</w:t>
      </w:r>
    </w:p>
    <w:p w14:paraId="4167EB48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4ABA1354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Trevor Beeson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The Church’s Other Half: Women’s Ministry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(London: SCM Press, 2011)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Church Times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25 November 2011</w:t>
      </w:r>
    </w:p>
    <w:p w14:paraId="5F84661D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754E5640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Chris Thorpe &amp; Jake Lever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Touching the Sacred: Art and Prayer to Inspire Worship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(Norwich: Canterbury Press, 2010)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Modern Believing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52.3 (2011) 69–71</w:t>
      </w:r>
    </w:p>
    <w:p w14:paraId="594FCEC8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65BCC078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Evelyn Underhill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Worship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(London: James Clarke, 2010)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International Journal for the Study of the Christian Church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11.1 (2011) 103–106</w:t>
      </w:r>
    </w:p>
    <w:p w14:paraId="1530B86D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091FF89B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Martyn Percy, Christina Rees &amp; Jenny 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Gaffin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(eds)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Apostolic Women, Apostolic Authority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(Norwich: Canterbury Press, 2010)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Church Times 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28 January 2011</w:t>
      </w:r>
    </w:p>
    <w:p w14:paraId="2A90FEF8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17922D76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George 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Guiver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Vision upon Vision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(Norwich: Canterbury Press, 2009)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Anaphora 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4.1 (2010) 83–86</w:t>
      </w:r>
    </w:p>
    <w:p w14:paraId="5DE6D8A3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7C11DE12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Joanna 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Collicutt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McGrath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Jesus and the Gospel Women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(London: SPCK, 2009)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Church Times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2 April 2010</w:t>
      </w:r>
    </w:p>
    <w:p w14:paraId="54815837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0122239B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James 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Leachman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(ed.)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The Liturgical Subject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(London: SCM, 2008)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Anaphora 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3.2 (2009) 94–98</w:t>
      </w:r>
    </w:p>
    <w:p w14:paraId="15BC9AD2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7F8C35E4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Ali Green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A Theology of Women’s Priesthood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(London: SPCK, 2009)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Church Times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30 October 2009</w:t>
      </w:r>
    </w:p>
    <w:p w14:paraId="40FC5BBC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2C580CBF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Gordon Jeanes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Signs of God’s Promise: Thomas Cranmer’s Sacramental Theology and the Book of Common Prayer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(London: Continuum, 2008)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The International Journal for the Study of the Christian Church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9.2 (2009) 151</w:t>
      </w:r>
    </w:p>
    <w:p w14:paraId="48EDBFDF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63E6A899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Austra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Reinis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Reforming the Art of Dying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(Aldershot: Ashgate, 2007)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Anaphora 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1.2 (2007) 79–82</w:t>
      </w:r>
    </w:p>
    <w:p w14:paraId="22DEE693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lastRenderedPageBreak/>
        <w:t> </w:t>
      </w:r>
    </w:p>
    <w:p w14:paraId="5C406BF1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Eamon Duffy Marking the Hours: English People and Their Prayers 1240–1750 (New     Haven &amp; London: Yale U.P., 2006)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Anaphora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1.1 (2007) 87–89</w:t>
      </w:r>
    </w:p>
    <w:p w14:paraId="2E79F4E3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17B4775E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Bryan D. 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Spinks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Early and Medieval Rituals and Theologies of Baptism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(Aldershot:     Ashgate, 2006) &amp;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Reformation and Modern Rituals and Theologies of Baptism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(Aldershot: Ashgate, 2006) International Journal for the Study of the Christian Church 7 (2006) 65–67</w:t>
      </w:r>
    </w:p>
    <w:p w14:paraId="01540EE5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10CC0E15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Jeff Astley Exploring God–talk: Using Language in Religion (London: DLT, 2004)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Praxis News of Worship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(March 2005)</w:t>
      </w:r>
    </w:p>
    <w:p w14:paraId="7F44F984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14254A02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Susan J. White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A History of Women in Christian Worship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(London: SPCK, 2004)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Outlook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17 (Autumn 2004) 17–18</w:t>
      </w:r>
    </w:p>
    <w:p w14:paraId="7594F322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6E405955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Paul 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Sheppy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Death, Liturgy and Ritual. Vol. I (Aldershot: Ashgate, 2003) &amp; </w:t>
      </w:r>
      <w:r w:rsidRPr="00D43E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E"/>
        </w:rPr>
        <w:t>Death Liturgy and Ritual</w:t>
      </w: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. Vol. II </w:t>
      </w:r>
      <w:proofErr w:type="gram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( Aldershot</w:t>
      </w:r>
      <w:proofErr w:type="gram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: Ashgate, 2004) International Journal for the Study of the Christian Church. Vol. 4.2 (2004) 187–188</w:t>
      </w:r>
    </w:p>
    <w:p w14:paraId="35B006FE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3D091484" w14:textId="77777777" w:rsidR="00D43E36" w:rsidRPr="00D43E36" w:rsidRDefault="00D43E36" w:rsidP="00D43E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Karl Simms Paul </w:t>
      </w:r>
      <w:proofErr w:type="spellStart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>Ricoeur</w:t>
      </w:r>
      <w:proofErr w:type="spellEnd"/>
      <w:r w:rsidRPr="00D43E3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(London: Routledge, 2002) Literature and Theology 18 (2004) 116–117</w:t>
      </w:r>
    </w:p>
    <w:p w14:paraId="5746104C" w14:textId="77777777" w:rsidR="002C53BD" w:rsidRPr="00D43E36" w:rsidRDefault="002C53BD" w:rsidP="00D43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C53BD" w:rsidRPr="00D43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9E"/>
    <w:rsid w:val="0024667C"/>
    <w:rsid w:val="002C53BD"/>
    <w:rsid w:val="00533DAF"/>
    <w:rsid w:val="00B9719E"/>
    <w:rsid w:val="00D4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D3246"/>
  <w15:chartTrackingRefBased/>
  <w15:docId w15:val="{90AD893E-C999-4721-8935-B4F678A6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B9719E"/>
    <w:rPr>
      <w:b/>
      <w:bCs/>
    </w:rPr>
  </w:style>
  <w:style w:type="character" w:styleId="Emphasis">
    <w:name w:val="Emphasis"/>
    <w:basedOn w:val="DefaultParagraphFont"/>
    <w:uiPriority w:val="20"/>
    <w:qFormat/>
    <w:rsid w:val="00B9719E"/>
    <w:rPr>
      <w:i/>
      <w:iCs/>
    </w:rPr>
  </w:style>
  <w:style w:type="character" w:styleId="Hyperlink">
    <w:name w:val="Hyperlink"/>
    <w:basedOn w:val="DefaultParagraphFont"/>
    <w:uiPriority w:val="99"/>
    <w:unhideWhenUsed/>
    <w:rsid w:val="0053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7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4704994.2021.18884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80/14704994.2021.188842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0/14704994.2022.203647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10.1080/14704994.2022.2041239" TargetMode="External"/><Relationship Id="rId10" Type="http://schemas.openxmlformats.org/officeDocument/2006/relationships/hyperlink" Target="http://url310.tandfonline.com/ls/click?upn=odl8Fji2pFaByYDqV3bjGMQo8st9of2228V6AcSFNq3t86qU90pAx-2BEad4OTI0D6fvLYqvg2Msc7ZPpladVxakDNleMLKOTGHN9j1XqDBio-3D_f5M_yDXAzKv5Dk-2F84G846qZvq-2Fjwfoxv6wRAZUljM0LRR6UGpa-2Fii1hAHdvVnucWyFIm50okB71C1c3SSc34KZ92zxQHT1Q-2BNFpEtjvFTOO91XXoH19nGfmmxy7aV5k06BHqhKy7YZpNBvC-2F8hQsg4wExOgEtMxf-2Br4Elb216iaM4MJGwf4MJRn5-2FjSn9jNk-2Bd-2FXuuDeOJVI2p6wdWRADERSnrj-2F7ti9I3F35mBS2faPmpg3xDmDplij4MwvT7FDMrCNdT8-2FG4UygWiZLxGdPTeqeHqJmFO-2FPCvoLJ9OCpR0pfZBrkPaA-2BMkzgLA2uTSct83" TargetMode="External"/><Relationship Id="rId4" Type="http://schemas.openxmlformats.org/officeDocument/2006/relationships/hyperlink" Target="https://doi.org/10.1177/00393207211048315" TargetMode="External"/><Relationship Id="rId9" Type="http://schemas.openxmlformats.org/officeDocument/2006/relationships/hyperlink" Target="https://doi.org/10.1080/14704994.2020.18183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3268</Words>
  <Characters>18632</Characters>
  <Application>Microsoft Office Word</Application>
  <DocSecurity>4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Nichols</dc:creator>
  <cp:keywords/>
  <dc:description/>
  <cp:lastModifiedBy>Jane Kelly</cp:lastModifiedBy>
  <cp:revision>2</cp:revision>
  <dcterms:created xsi:type="dcterms:W3CDTF">2022-08-09T13:38:00Z</dcterms:created>
  <dcterms:modified xsi:type="dcterms:W3CDTF">2022-08-09T13:38:00Z</dcterms:modified>
</cp:coreProperties>
</file>