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71" w:rsidRDefault="00051171"/>
    <w:p w:rsidR="00051171" w:rsidRDefault="00051171">
      <w:r>
        <w:t>Residential Course</w:t>
      </w:r>
    </w:p>
    <w:p w:rsidR="00051171" w:rsidRDefault="00051171">
      <w:r>
        <w:t>Stage</w:t>
      </w:r>
      <w:r>
        <w:tab/>
      </w:r>
      <w:r>
        <w:tab/>
        <w:t>Year 1</w:t>
      </w:r>
      <w:r w:rsidR="0020565E">
        <w:tab/>
      </w:r>
      <w:r w:rsidR="0020565E">
        <w:tab/>
      </w:r>
      <w:r w:rsidR="0020565E">
        <w:tab/>
      </w:r>
      <w:r w:rsidR="0020565E">
        <w:tab/>
      </w:r>
      <w:r w:rsidR="0020565E">
        <w:tab/>
        <w:t>Year 2</w:t>
      </w:r>
      <w:r w:rsidR="00C01B78">
        <w:tab/>
      </w:r>
      <w:r w:rsidR="00C01B78">
        <w:tab/>
      </w:r>
      <w:r w:rsidR="00C01B78">
        <w:tab/>
      </w:r>
      <w:r w:rsidR="00C01B78">
        <w:tab/>
      </w:r>
      <w:r w:rsidR="00C01B78">
        <w:tab/>
      </w:r>
      <w:r w:rsidR="00C01B78">
        <w:tab/>
        <w:t>Year 3</w:t>
      </w:r>
    </w:p>
    <w:p w:rsidR="0020565E" w:rsidRDefault="00051171" w:rsidP="00051171">
      <w:pPr>
        <w:pStyle w:val="NoSpacing"/>
      </w:pPr>
      <w:r>
        <w:t>Mode</w:t>
      </w:r>
      <w:r>
        <w:tab/>
      </w:r>
      <w:r>
        <w:tab/>
        <w:t>Residential Study</w:t>
      </w:r>
      <w:r w:rsidR="0020565E">
        <w:tab/>
      </w:r>
      <w:r w:rsidR="0020565E">
        <w:tab/>
      </w:r>
      <w:r w:rsidR="0020565E">
        <w:tab/>
        <w:t>Residential Study</w:t>
      </w:r>
      <w:r w:rsidR="00C01B78">
        <w:tab/>
      </w:r>
      <w:r w:rsidR="00C01B78">
        <w:tab/>
      </w:r>
      <w:r w:rsidR="00C01B78">
        <w:tab/>
      </w:r>
      <w:r w:rsidR="00C01B78">
        <w:tab/>
        <w:t>Parish Training</w:t>
      </w:r>
    </w:p>
    <w:p w:rsidR="00051171" w:rsidRDefault="00051171" w:rsidP="00051171">
      <w:pPr>
        <w:pStyle w:val="NoSpacing"/>
      </w:pPr>
      <w:r>
        <w:tab/>
      </w:r>
      <w:r>
        <w:tab/>
        <w:t>Practicum</w:t>
      </w:r>
      <w:r w:rsidR="0020565E">
        <w:tab/>
      </w:r>
      <w:r w:rsidR="0020565E">
        <w:tab/>
      </w:r>
      <w:r w:rsidR="0020565E">
        <w:tab/>
      </w:r>
      <w:r w:rsidR="0020565E">
        <w:tab/>
      </w:r>
      <w:proofErr w:type="spellStart"/>
      <w:r w:rsidR="0020565E">
        <w:t>Practicum</w:t>
      </w:r>
      <w:proofErr w:type="spellEnd"/>
      <w:r w:rsidR="00C01B78">
        <w:tab/>
      </w:r>
      <w:r w:rsidR="00C01B78">
        <w:tab/>
      </w:r>
      <w:r w:rsidR="00C01B78">
        <w:tab/>
      </w:r>
      <w:r w:rsidR="00C01B78">
        <w:tab/>
      </w:r>
      <w:r w:rsidR="00C01B78">
        <w:tab/>
        <w:t>Independent Study</w:t>
      </w:r>
    </w:p>
    <w:p w:rsidR="00C01B78" w:rsidRDefault="00C01B78" w:rsidP="0005117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Residential Study</w:t>
      </w:r>
    </w:p>
    <w:p w:rsidR="00051171" w:rsidRDefault="00051171" w:rsidP="00051171">
      <w:pPr>
        <w:pStyle w:val="NoSpacing"/>
      </w:pPr>
    </w:p>
    <w:p w:rsidR="00051171" w:rsidRDefault="00051171" w:rsidP="00051171">
      <w:pPr>
        <w:pStyle w:val="NoSpacing"/>
        <w:rPr>
          <w:b/>
        </w:rPr>
      </w:pPr>
      <w:r>
        <w:t>Content</w:t>
      </w:r>
      <w:r>
        <w:tab/>
      </w:r>
      <w:proofErr w:type="gramStart"/>
      <w:r w:rsidRPr="00051171">
        <w:rPr>
          <w:b/>
        </w:rPr>
        <w:t>The</w:t>
      </w:r>
      <w:proofErr w:type="gramEnd"/>
      <w:r w:rsidRPr="00051171">
        <w:rPr>
          <w:b/>
        </w:rPr>
        <w:t xml:space="preserve"> Bible &amp; its Interpretation</w:t>
      </w:r>
      <w:r w:rsidR="0020565E">
        <w:rPr>
          <w:b/>
        </w:rPr>
        <w:tab/>
      </w:r>
      <w:r w:rsidR="0020565E">
        <w:rPr>
          <w:b/>
        </w:rPr>
        <w:tab/>
        <w:t>The Bible &amp; its Interpretation</w:t>
      </w:r>
      <w:r w:rsidR="00C01B78">
        <w:rPr>
          <w:b/>
        </w:rPr>
        <w:tab/>
      </w:r>
      <w:r w:rsidR="00C01B78">
        <w:rPr>
          <w:b/>
        </w:rPr>
        <w:tab/>
      </w:r>
      <w:r w:rsidR="00C01B78">
        <w:rPr>
          <w:b/>
        </w:rPr>
        <w:tab/>
      </w:r>
      <w:r w:rsidR="00C01B78" w:rsidRPr="00C01B78">
        <w:t>Ministry Portfol</w:t>
      </w:r>
      <w:r w:rsidR="00C01B78">
        <w:t>io</w:t>
      </w:r>
      <w:r w:rsidR="00923464">
        <w:t xml:space="preserve"> (10)</w:t>
      </w:r>
    </w:p>
    <w:p w:rsidR="00051171" w:rsidRDefault="00051171" w:rsidP="00051171">
      <w:pPr>
        <w:pStyle w:val="NoSpacing"/>
        <w:numPr>
          <w:ilvl w:val="0"/>
          <w:numId w:val="9"/>
        </w:numPr>
      </w:pPr>
      <w:r>
        <w:t>Sages &amp; Prophets in the</w:t>
      </w:r>
      <w:r w:rsidR="00923464">
        <w:t xml:space="preserve"> </w:t>
      </w:r>
      <w:r w:rsidR="0020565E">
        <w:tab/>
      </w:r>
      <w:r w:rsidR="0020565E">
        <w:tab/>
        <w:t>1.   Pentateuch &amp; Psalms</w:t>
      </w:r>
      <w:r w:rsidR="00923464">
        <w:t xml:space="preserve"> (5)</w:t>
      </w:r>
      <w:r w:rsidR="00923464">
        <w:tab/>
      </w:r>
      <w:r w:rsidR="00C01B78">
        <w:tab/>
      </w:r>
      <w:r w:rsidR="00C01B78">
        <w:tab/>
        <w:t>Dissertation</w:t>
      </w:r>
      <w:r w:rsidR="00923464">
        <w:t>(20)</w:t>
      </w:r>
    </w:p>
    <w:p w:rsidR="0020565E" w:rsidRDefault="00051171" w:rsidP="0020565E">
      <w:pPr>
        <w:pStyle w:val="NoSpacing"/>
        <w:ind w:left="1800"/>
      </w:pPr>
      <w:r>
        <w:t>Context of Israelite History</w:t>
      </w:r>
      <w:r w:rsidR="00923464">
        <w:t xml:space="preserve"> (5)</w:t>
      </w:r>
      <w:r w:rsidR="00923464">
        <w:tab/>
      </w:r>
      <w:r w:rsidR="0020565E">
        <w:t>2.   Critical and Interpretative</w:t>
      </w:r>
    </w:p>
    <w:p w:rsidR="00051171" w:rsidRDefault="00051171" w:rsidP="00051171">
      <w:pPr>
        <w:pStyle w:val="NoSpacing"/>
        <w:numPr>
          <w:ilvl w:val="0"/>
          <w:numId w:val="9"/>
        </w:numPr>
      </w:pPr>
      <w:r>
        <w:t>New Testament Letters &amp;</w:t>
      </w:r>
      <w:r w:rsidR="0020565E">
        <w:tab/>
      </w:r>
      <w:r w:rsidR="0020565E">
        <w:tab/>
        <w:t xml:space="preserve">      issues in the study of the Gospels</w:t>
      </w:r>
      <w:r w:rsidR="00923464">
        <w:t xml:space="preserve"> (5)</w:t>
      </w:r>
    </w:p>
    <w:p w:rsidR="00051171" w:rsidRDefault="00051171" w:rsidP="00051171">
      <w:pPr>
        <w:pStyle w:val="NoSpacing"/>
        <w:ind w:left="1800"/>
      </w:pPr>
      <w:r>
        <w:t>Writings</w:t>
      </w:r>
      <w:r w:rsidR="00923464">
        <w:t xml:space="preserve"> (5)</w:t>
      </w:r>
    </w:p>
    <w:p w:rsidR="00051171" w:rsidRDefault="00051171" w:rsidP="00051171">
      <w:pPr>
        <w:pStyle w:val="NoSpacing"/>
        <w:numPr>
          <w:ilvl w:val="0"/>
          <w:numId w:val="9"/>
        </w:numPr>
      </w:pPr>
      <w:r>
        <w:t>Hermeneutics</w:t>
      </w:r>
      <w:r w:rsidR="00923464">
        <w:t xml:space="preserve"> (5)</w:t>
      </w:r>
    </w:p>
    <w:p w:rsidR="00051171" w:rsidRDefault="00051171" w:rsidP="00051171">
      <w:pPr>
        <w:pStyle w:val="NoSpacing"/>
      </w:pPr>
    </w:p>
    <w:p w:rsidR="00051171" w:rsidRPr="00051171" w:rsidRDefault="00051171" w:rsidP="00051171">
      <w:pPr>
        <w:pStyle w:val="NoSpacing"/>
        <w:ind w:left="1440"/>
        <w:rPr>
          <w:b/>
        </w:rPr>
      </w:pPr>
      <w:r w:rsidRPr="00051171">
        <w:rPr>
          <w:b/>
        </w:rPr>
        <w:t>Theological Reflection &amp;</w:t>
      </w:r>
      <w:r w:rsidR="0020565E">
        <w:rPr>
          <w:b/>
        </w:rPr>
        <w:tab/>
      </w:r>
      <w:r w:rsidR="0020565E">
        <w:rPr>
          <w:b/>
        </w:rPr>
        <w:tab/>
        <w:t>Theological Reflection &amp;</w:t>
      </w:r>
    </w:p>
    <w:p w:rsidR="00051171" w:rsidRPr="00051171" w:rsidRDefault="00051171" w:rsidP="00051171">
      <w:pPr>
        <w:pStyle w:val="NoSpacing"/>
        <w:ind w:left="1440"/>
        <w:rPr>
          <w:b/>
        </w:rPr>
      </w:pPr>
      <w:r w:rsidRPr="00051171">
        <w:rPr>
          <w:b/>
        </w:rPr>
        <w:t>Christian Identity</w:t>
      </w:r>
      <w:r w:rsidR="0020565E">
        <w:rPr>
          <w:b/>
        </w:rPr>
        <w:tab/>
      </w:r>
      <w:r w:rsidR="0020565E">
        <w:rPr>
          <w:b/>
        </w:rPr>
        <w:tab/>
      </w:r>
      <w:r w:rsidR="0020565E">
        <w:rPr>
          <w:b/>
        </w:rPr>
        <w:tab/>
        <w:t>Christian Identity</w:t>
      </w:r>
    </w:p>
    <w:p w:rsidR="00051171" w:rsidRDefault="00051171" w:rsidP="00051171">
      <w:pPr>
        <w:pStyle w:val="NoSpacing"/>
        <w:numPr>
          <w:ilvl w:val="0"/>
          <w:numId w:val="10"/>
        </w:numPr>
      </w:pPr>
      <w:r>
        <w:t>Cosmology, Anthropology &amp;</w:t>
      </w:r>
      <w:r w:rsidR="0020565E">
        <w:tab/>
      </w:r>
      <w:r w:rsidR="0020565E">
        <w:tab/>
        <w:t>1.   Christian Thinking about God</w:t>
      </w:r>
      <w:r w:rsidR="00923464">
        <w:t xml:space="preserve"> (5)</w:t>
      </w:r>
    </w:p>
    <w:p w:rsidR="00051171" w:rsidRDefault="00051171" w:rsidP="00051171">
      <w:pPr>
        <w:pStyle w:val="NoSpacing"/>
        <w:ind w:left="1800"/>
      </w:pPr>
      <w:r>
        <w:t>The Church</w:t>
      </w:r>
      <w:r w:rsidR="0020565E">
        <w:tab/>
      </w:r>
      <w:r w:rsidR="00923464">
        <w:t>(5)</w:t>
      </w:r>
      <w:r w:rsidR="0020565E">
        <w:tab/>
      </w:r>
      <w:r w:rsidR="0020565E">
        <w:tab/>
      </w:r>
      <w:r w:rsidR="0020565E">
        <w:tab/>
        <w:t>2.   Jesus the Christ</w:t>
      </w:r>
      <w:r w:rsidR="00923464">
        <w:t xml:space="preserve"> (5)</w:t>
      </w:r>
    </w:p>
    <w:p w:rsidR="00051171" w:rsidRDefault="00051171" w:rsidP="00051171">
      <w:pPr>
        <w:pStyle w:val="NoSpacing"/>
        <w:numPr>
          <w:ilvl w:val="0"/>
          <w:numId w:val="10"/>
        </w:numPr>
      </w:pPr>
      <w:r>
        <w:t xml:space="preserve">Theology &amp; Ethics </w:t>
      </w:r>
      <w:r w:rsidR="00923464">
        <w:t>(5)</w:t>
      </w:r>
      <w:r w:rsidR="0020565E">
        <w:tab/>
      </w:r>
      <w:r w:rsidR="0020565E">
        <w:tab/>
        <w:t>3.   Anglican Dogmatic Theology</w:t>
      </w:r>
      <w:r w:rsidR="00923464">
        <w:t xml:space="preserve"> (5)</w:t>
      </w:r>
    </w:p>
    <w:p w:rsidR="00051171" w:rsidRDefault="00051171" w:rsidP="00051171">
      <w:pPr>
        <w:pStyle w:val="NoSpacing"/>
      </w:pPr>
    </w:p>
    <w:p w:rsidR="00051171" w:rsidRPr="0020565E" w:rsidRDefault="00051171" w:rsidP="00051171">
      <w:pPr>
        <w:pStyle w:val="NoSpacing"/>
        <w:ind w:left="1440"/>
        <w:rPr>
          <w:b/>
        </w:rPr>
      </w:pPr>
      <w:r w:rsidRPr="0020565E">
        <w:rPr>
          <w:b/>
        </w:rPr>
        <w:t>Christian Practice in Church</w:t>
      </w:r>
      <w:r w:rsidR="0020565E">
        <w:rPr>
          <w:b/>
        </w:rPr>
        <w:tab/>
      </w:r>
      <w:r w:rsidR="0020565E">
        <w:rPr>
          <w:b/>
        </w:rPr>
        <w:tab/>
        <w:t>Christian Practice in Church</w:t>
      </w:r>
    </w:p>
    <w:p w:rsidR="00051171" w:rsidRDefault="00051171" w:rsidP="00051171">
      <w:pPr>
        <w:pStyle w:val="NoSpacing"/>
        <w:numPr>
          <w:ilvl w:val="0"/>
          <w:numId w:val="11"/>
        </w:numPr>
      </w:pPr>
      <w:r>
        <w:t>Liturgy, Worship &amp;</w:t>
      </w:r>
      <w:r w:rsidR="0020565E">
        <w:tab/>
      </w:r>
      <w:r w:rsidR="0020565E">
        <w:tab/>
      </w:r>
      <w:r w:rsidR="0020565E">
        <w:tab/>
        <w:t>1.   Missiology</w:t>
      </w:r>
      <w:r w:rsidR="00923464">
        <w:t xml:space="preserve"> (5)</w:t>
      </w:r>
    </w:p>
    <w:p w:rsidR="00051171" w:rsidRDefault="00051171" w:rsidP="00051171">
      <w:pPr>
        <w:pStyle w:val="NoSpacing"/>
        <w:ind w:left="1800"/>
      </w:pPr>
      <w:r>
        <w:t>Spirituality</w:t>
      </w:r>
      <w:r w:rsidR="0020565E">
        <w:tab/>
      </w:r>
      <w:r w:rsidR="00923464">
        <w:t>(5)</w:t>
      </w:r>
      <w:r w:rsidR="0020565E">
        <w:tab/>
      </w:r>
      <w:r w:rsidR="0020565E">
        <w:tab/>
      </w:r>
      <w:r w:rsidR="0020565E">
        <w:tab/>
        <w:t>2.   Pastoral Studies</w:t>
      </w:r>
      <w:r w:rsidR="00923464">
        <w:t xml:space="preserve"> (5)</w:t>
      </w:r>
    </w:p>
    <w:p w:rsidR="00051171" w:rsidRDefault="00051171" w:rsidP="00051171">
      <w:pPr>
        <w:pStyle w:val="NoSpacing"/>
        <w:numPr>
          <w:ilvl w:val="0"/>
          <w:numId w:val="11"/>
        </w:numPr>
      </w:pPr>
      <w:r>
        <w:t xml:space="preserve">Anglican Studies in </w:t>
      </w:r>
      <w:proofErr w:type="gramStart"/>
      <w:r>
        <w:t>an</w:t>
      </w:r>
      <w:proofErr w:type="gramEnd"/>
      <w:r w:rsidR="00C01B78">
        <w:tab/>
      </w:r>
      <w:r w:rsidR="00C01B78">
        <w:tab/>
        <w:t>3.   Elective</w:t>
      </w:r>
      <w:r w:rsidR="00923464">
        <w:t xml:space="preserve"> (10)</w:t>
      </w:r>
      <w:bookmarkStart w:id="0" w:name="_GoBack"/>
      <w:bookmarkEnd w:id="0"/>
    </w:p>
    <w:p w:rsidR="00051171" w:rsidRDefault="00051171" w:rsidP="00051171">
      <w:pPr>
        <w:pStyle w:val="NoSpacing"/>
        <w:ind w:left="1800"/>
      </w:pPr>
      <w:r>
        <w:t>Irish context</w:t>
      </w:r>
      <w:r w:rsidR="00923464">
        <w:t xml:space="preserve"> (5)</w:t>
      </w:r>
    </w:p>
    <w:p w:rsidR="00051171" w:rsidRDefault="00051171" w:rsidP="00051171">
      <w:pPr>
        <w:pStyle w:val="NoSpacing"/>
        <w:numPr>
          <w:ilvl w:val="0"/>
          <w:numId w:val="11"/>
        </w:numPr>
      </w:pPr>
      <w:r>
        <w:t>Church Leadership,</w:t>
      </w:r>
    </w:p>
    <w:p w:rsidR="00051171" w:rsidRPr="00051171" w:rsidRDefault="00051171" w:rsidP="00051171">
      <w:pPr>
        <w:pStyle w:val="NoSpacing"/>
        <w:ind w:left="1800"/>
      </w:pPr>
      <w:r>
        <w:t>Practice &amp; Practicalit</w:t>
      </w:r>
      <w:r w:rsidR="0020565E">
        <w:t>ies</w:t>
      </w:r>
      <w:r w:rsidR="00923464">
        <w:t xml:space="preserve"> (10)</w:t>
      </w:r>
    </w:p>
    <w:p w:rsidR="00051171" w:rsidRDefault="00051171" w:rsidP="00051171">
      <w:pPr>
        <w:pStyle w:val="NoSpacing"/>
      </w:pPr>
      <w:r>
        <w:tab/>
      </w:r>
      <w:r>
        <w:tab/>
      </w:r>
    </w:p>
    <w:sectPr w:rsidR="00051171" w:rsidSect="00C01B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433"/>
    <w:multiLevelType w:val="hybridMultilevel"/>
    <w:tmpl w:val="7652B686"/>
    <w:lvl w:ilvl="0" w:tplc="E20EF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4F7485"/>
    <w:multiLevelType w:val="hybridMultilevel"/>
    <w:tmpl w:val="3E466212"/>
    <w:lvl w:ilvl="0" w:tplc="FE3AAA2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BC7345"/>
    <w:multiLevelType w:val="hybridMultilevel"/>
    <w:tmpl w:val="5FD29922"/>
    <w:lvl w:ilvl="0" w:tplc="00A8AF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E5305"/>
    <w:multiLevelType w:val="hybridMultilevel"/>
    <w:tmpl w:val="85FC88E0"/>
    <w:lvl w:ilvl="0" w:tplc="9FD2C1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70707C"/>
    <w:multiLevelType w:val="hybridMultilevel"/>
    <w:tmpl w:val="C254B99E"/>
    <w:lvl w:ilvl="0" w:tplc="E2183BA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4F35F8"/>
    <w:multiLevelType w:val="hybridMultilevel"/>
    <w:tmpl w:val="075A86AC"/>
    <w:lvl w:ilvl="0" w:tplc="432AF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8D4FC4"/>
    <w:multiLevelType w:val="hybridMultilevel"/>
    <w:tmpl w:val="D50E348E"/>
    <w:lvl w:ilvl="0" w:tplc="5B0C71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5945FA"/>
    <w:multiLevelType w:val="hybridMultilevel"/>
    <w:tmpl w:val="0016B660"/>
    <w:lvl w:ilvl="0" w:tplc="CF56BD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E6658A"/>
    <w:multiLevelType w:val="hybridMultilevel"/>
    <w:tmpl w:val="D86AE5DA"/>
    <w:lvl w:ilvl="0" w:tplc="D35A9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E824BA"/>
    <w:multiLevelType w:val="hybridMultilevel"/>
    <w:tmpl w:val="FCF4CC74"/>
    <w:lvl w:ilvl="0" w:tplc="E6F621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EB5DA1"/>
    <w:multiLevelType w:val="hybridMultilevel"/>
    <w:tmpl w:val="4B207C82"/>
    <w:lvl w:ilvl="0" w:tplc="0EFE7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71"/>
    <w:rsid w:val="00051171"/>
    <w:rsid w:val="0020565E"/>
    <w:rsid w:val="00923464"/>
    <w:rsid w:val="00B4712B"/>
    <w:rsid w:val="00C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62AD0-FAB5-4D06-88C5-8BFCF9BC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8B07579E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Levis</dc:creator>
  <cp:keywords/>
  <dc:description/>
  <cp:lastModifiedBy>Lynda Levis</cp:lastModifiedBy>
  <cp:revision>3</cp:revision>
  <dcterms:created xsi:type="dcterms:W3CDTF">2018-02-19T13:34:00Z</dcterms:created>
  <dcterms:modified xsi:type="dcterms:W3CDTF">2018-02-19T14:53:00Z</dcterms:modified>
</cp:coreProperties>
</file>