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9C7" w:rsidRPr="00990329" w:rsidRDefault="00FE49C7" w:rsidP="00FE49C7">
      <w:pPr>
        <w:rPr>
          <w:rFonts w:ascii="Garamond" w:hAnsi="Garamond"/>
          <w:sz w:val="24"/>
          <w:szCs w:val="24"/>
        </w:rPr>
      </w:pPr>
      <w:r>
        <w:rPr>
          <w:b/>
          <w:noProof/>
          <w:sz w:val="36"/>
          <w:szCs w:val="36"/>
          <w:lang w:eastAsia="en-IE"/>
        </w:rPr>
        <w:drawing>
          <wp:anchor distT="0" distB="0" distL="114300" distR="114300" simplePos="0" relativeHeight="251659264" behindDoc="0" locked="0" layoutInCell="1" allowOverlap="1" wp14:anchorId="41D2AE26" wp14:editId="4A6FC7F0">
            <wp:simplePos x="0" y="0"/>
            <wp:positionH relativeFrom="margin">
              <wp:posOffset>2543175</wp:posOffset>
            </wp:positionH>
            <wp:positionV relativeFrom="margin">
              <wp:posOffset>47625</wp:posOffset>
            </wp:positionV>
            <wp:extent cx="1417955" cy="1410970"/>
            <wp:effectExtent l="0" t="0" r="0" b="0"/>
            <wp:wrapSquare wrapText="bothSides"/>
            <wp:docPr id="2" name="Picture 2" descr="crossorigBurgu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origBurgund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955" cy="1410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49C7" w:rsidRPr="00990329" w:rsidRDefault="00FE49C7" w:rsidP="00FE49C7">
      <w:pPr>
        <w:rPr>
          <w:rFonts w:ascii="Garamond" w:hAnsi="Garamond"/>
          <w:sz w:val="24"/>
          <w:szCs w:val="24"/>
        </w:rPr>
      </w:pPr>
    </w:p>
    <w:p w:rsidR="00FE49C7" w:rsidRPr="00990329" w:rsidRDefault="00FE49C7" w:rsidP="00FE49C7">
      <w:pPr>
        <w:rPr>
          <w:rFonts w:ascii="Garamond" w:hAnsi="Garamond"/>
          <w:sz w:val="24"/>
          <w:szCs w:val="24"/>
        </w:rPr>
      </w:pPr>
    </w:p>
    <w:p w:rsidR="00FE49C7" w:rsidRPr="00990329" w:rsidRDefault="00FE49C7" w:rsidP="00FE49C7">
      <w:pPr>
        <w:rPr>
          <w:rFonts w:ascii="Garamond" w:hAnsi="Garamond"/>
          <w:sz w:val="24"/>
          <w:szCs w:val="24"/>
        </w:rPr>
      </w:pPr>
    </w:p>
    <w:p w:rsidR="00FE49C7" w:rsidRPr="00990329" w:rsidRDefault="00FE49C7" w:rsidP="00FE49C7">
      <w:pPr>
        <w:rPr>
          <w:rFonts w:ascii="Garamond" w:hAnsi="Garamond"/>
          <w:sz w:val="24"/>
          <w:szCs w:val="24"/>
        </w:rPr>
      </w:pPr>
    </w:p>
    <w:p w:rsidR="00FE49C7" w:rsidRPr="00990329" w:rsidRDefault="00FE49C7" w:rsidP="00FE49C7">
      <w:pPr>
        <w:spacing w:after="0"/>
        <w:jc w:val="center"/>
        <w:rPr>
          <w:rFonts w:ascii="Garamond" w:hAnsi="Garamond"/>
          <w:b/>
          <w:color w:val="943634" w:themeColor="accent2" w:themeShade="BF"/>
          <w:sz w:val="32"/>
          <w:szCs w:val="32"/>
        </w:rPr>
      </w:pPr>
      <w:r w:rsidRPr="00990329">
        <w:rPr>
          <w:rFonts w:ascii="Garamond" w:hAnsi="Garamond"/>
          <w:b/>
          <w:color w:val="943634" w:themeColor="accent2" w:themeShade="BF"/>
          <w:sz w:val="32"/>
          <w:szCs w:val="32"/>
        </w:rPr>
        <w:t>THE CHURCH OF IRELAND THEOLOGICAL INSTITUTE</w:t>
      </w:r>
    </w:p>
    <w:p w:rsidR="00FE49C7" w:rsidRDefault="00FE49C7" w:rsidP="00FE49C7">
      <w:pPr>
        <w:spacing w:after="0"/>
        <w:jc w:val="center"/>
        <w:rPr>
          <w:rFonts w:ascii="Garamond" w:hAnsi="Garamond"/>
          <w:b/>
          <w:color w:val="943634" w:themeColor="accent2" w:themeShade="BF"/>
          <w:sz w:val="32"/>
          <w:szCs w:val="32"/>
        </w:rPr>
      </w:pPr>
      <w:r w:rsidRPr="00990329">
        <w:rPr>
          <w:rFonts w:ascii="Garamond" w:hAnsi="Garamond"/>
          <w:b/>
          <w:color w:val="943634" w:themeColor="accent2" w:themeShade="BF"/>
          <w:sz w:val="32"/>
          <w:szCs w:val="32"/>
        </w:rPr>
        <w:t>Internship Handbook</w:t>
      </w:r>
    </w:p>
    <w:p w:rsidR="00FE49C7" w:rsidRPr="00990329" w:rsidRDefault="00FE49C7" w:rsidP="00FE49C7">
      <w:pPr>
        <w:spacing w:after="0"/>
        <w:jc w:val="center"/>
        <w:rPr>
          <w:rFonts w:ascii="Garamond" w:hAnsi="Garamond"/>
          <w:b/>
          <w:color w:val="943634" w:themeColor="accent2" w:themeShade="BF"/>
          <w:sz w:val="32"/>
          <w:szCs w:val="32"/>
        </w:rPr>
      </w:pPr>
      <w:r>
        <w:rPr>
          <w:noProof/>
          <w:color w:val="000066"/>
          <w:sz w:val="18"/>
          <w:szCs w:val="18"/>
          <w:lang w:eastAsia="en-IE"/>
        </w:rPr>
        <w:drawing>
          <wp:inline distT="0" distB="0" distL="0" distR="0" wp14:anchorId="3D561DC0" wp14:editId="2BC0273E">
            <wp:extent cx="4381500" cy="6074749"/>
            <wp:effectExtent l="0" t="0" r="0" b="2540"/>
            <wp:docPr id="1" name="Picture 1" descr="0311_CITI_017 in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11_CITI_017 in house"/>
                    <pic:cNvPicPr>
                      <a:picLocks noChangeAspect="1" noChangeArrowheads="1"/>
                    </pic:cNvPicPr>
                  </pic:nvPicPr>
                  <pic:blipFill>
                    <a:blip r:embed="rId8" cstate="print">
                      <a:extLst>
                        <a:ext uri="{28A0092B-C50C-407E-A947-70E740481C1C}">
                          <a14:useLocalDpi xmlns:a14="http://schemas.microsoft.com/office/drawing/2010/main" val="0"/>
                        </a:ext>
                      </a:extLst>
                    </a:blip>
                    <a:srcRect t="1877" b="5913"/>
                    <a:stretch>
                      <a:fillRect/>
                    </a:stretch>
                  </pic:blipFill>
                  <pic:spPr bwMode="auto">
                    <a:xfrm>
                      <a:off x="0" y="0"/>
                      <a:ext cx="4381500" cy="6074749"/>
                    </a:xfrm>
                    <a:prstGeom prst="rect">
                      <a:avLst/>
                    </a:prstGeom>
                    <a:noFill/>
                    <a:ln>
                      <a:noFill/>
                    </a:ln>
                  </pic:spPr>
                </pic:pic>
              </a:graphicData>
            </a:graphic>
          </wp:inline>
        </w:drawing>
      </w:r>
    </w:p>
    <w:p w:rsidR="00FE49C7" w:rsidRDefault="00FE49C7" w:rsidP="00FE49C7">
      <w:pPr>
        <w:spacing w:after="0"/>
        <w:jc w:val="center"/>
        <w:rPr>
          <w:rFonts w:ascii="Garamond" w:hAnsi="Garamond"/>
          <w:sz w:val="24"/>
          <w:szCs w:val="24"/>
        </w:rPr>
      </w:pPr>
    </w:p>
    <w:p w:rsidR="00FE49C7" w:rsidRDefault="00FE49C7" w:rsidP="00FE49C7">
      <w:pPr>
        <w:spacing w:after="0"/>
        <w:jc w:val="center"/>
        <w:rPr>
          <w:rFonts w:ascii="Garamond" w:hAnsi="Garamond"/>
          <w:b/>
          <w:color w:val="943634" w:themeColor="accent2" w:themeShade="BF"/>
          <w:sz w:val="40"/>
          <w:szCs w:val="40"/>
        </w:rPr>
      </w:pPr>
      <w:r>
        <w:rPr>
          <w:rFonts w:ascii="Garamond" w:hAnsi="Garamond"/>
          <w:b/>
          <w:color w:val="943634" w:themeColor="accent2" w:themeShade="BF"/>
          <w:sz w:val="40"/>
          <w:szCs w:val="40"/>
        </w:rPr>
        <w:t>201</w:t>
      </w:r>
      <w:r w:rsidR="003B6629">
        <w:rPr>
          <w:rFonts w:ascii="Garamond" w:hAnsi="Garamond"/>
          <w:b/>
          <w:color w:val="943634" w:themeColor="accent2" w:themeShade="BF"/>
          <w:sz w:val="40"/>
          <w:szCs w:val="40"/>
        </w:rPr>
        <w:t>7</w:t>
      </w:r>
      <w:r w:rsidRPr="00990329">
        <w:rPr>
          <w:rFonts w:ascii="Garamond" w:hAnsi="Garamond"/>
          <w:b/>
          <w:color w:val="943634" w:themeColor="accent2" w:themeShade="BF"/>
          <w:sz w:val="40"/>
          <w:szCs w:val="40"/>
        </w:rPr>
        <w:t xml:space="preserve"> </w:t>
      </w:r>
      <w:r>
        <w:rPr>
          <w:rFonts w:ascii="Garamond" w:hAnsi="Garamond"/>
          <w:b/>
          <w:color w:val="943634" w:themeColor="accent2" w:themeShade="BF"/>
          <w:sz w:val="40"/>
          <w:szCs w:val="40"/>
        </w:rPr>
        <w:t>– 201</w:t>
      </w:r>
      <w:r w:rsidR="003B6629">
        <w:rPr>
          <w:rFonts w:ascii="Garamond" w:hAnsi="Garamond"/>
          <w:b/>
          <w:color w:val="943634" w:themeColor="accent2" w:themeShade="BF"/>
          <w:sz w:val="40"/>
          <w:szCs w:val="40"/>
        </w:rPr>
        <w:t>8</w:t>
      </w: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Default="00FE49C7" w:rsidP="00FE49C7">
      <w:pPr>
        <w:rPr>
          <w:rFonts w:ascii="Garamond" w:hAnsi="Garamond"/>
          <w:b/>
          <w:color w:val="943634" w:themeColor="accent2" w:themeShade="BF"/>
          <w:sz w:val="24"/>
          <w:szCs w:val="24"/>
        </w:rPr>
      </w:pPr>
    </w:p>
    <w:p w:rsidR="00FE49C7" w:rsidRPr="00990329" w:rsidRDefault="00FE49C7" w:rsidP="00FE49C7">
      <w:pPr>
        <w:rPr>
          <w:rFonts w:ascii="Garamond" w:hAnsi="Garamond"/>
          <w:b/>
          <w:color w:val="943634" w:themeColor="accent2" w:themeShade="BF"/>
          <w:sz w:val="40"/>
          <w:szCs w:val="40"/>
        </w:rPr>
      </w:pPr>
      <w:r>
        <w:rPr>
          <w:rFonts w:ascii="Garamond" w:hAnsi="Garamond"/>
          <w:b/>
          <w:color w:val="943634" w:themeColor="accent2" w:themeShade="BF"/>
          <w:sz w:val="40"/>
          <w:szCs w:val="40"/>
        </w:rPr>
        <w:br w:type="page"/>
      </w:r>
    </w:p>
    <w:p w:rsidR="00FE49C7" w:rsidRDefault="00FE49C7" w:rsidP="00FE49C7">
      <w:pPr>
        <w:rPr>
          <w:rFonts w:ascii="Garamond" w:hAnsi="Garamond"/>
          <w:sz w:val="24"/>
          <w:szCs w:val="24"/>
        </w:rPr>
      </w:pPr>
      <w:r w:rsidRPr="003D2011">
        <w:rPr>
          <w:rFonts w:ascii="Garamond" w:hAnsi="Garamond"/>
          <w:noProof/>
          <w:sz w:val="24"/>
          <w:szCs w:val="24"/>
          <w:lang w:eastAsia="en-IE"/>
        </w:rPr>
        <mc:AlternateContent>
          <mc:Choice Requires="wps">
            <w:drawing>
              <wp:anchor distT="0" distB="0" distL="114300" distR="114300" simplePos="0" relativeHeight="251660288" behindDoc="1" locked="0" layoutInCell="1" allowOverlap="1" wp14:anchorId="05AE3CDC" wp14:editId="08617467">
                <wp:simplePos x="0" y="0"/>
                <wp:positionH relativeFrom="column">
                  <wp:align>center</wp:align>
                </wp:positionH>
                <wp:positionV relativeFrom="paragraph">
                  <wp:posOffset>0</wp:posOffset>
                </wp:positionV>
                <wp:extent cx="5772150" cy="685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85800"/>
                        </a:xfrm>
                        <a:prstGeom prst="rect">
                          <a:avLst/>
                        </a:prstGeom>
                        <a:solidFill>
                          <a:schemeClr val="accent2">
                            <a:lumMod val="75000"/>
                          </a:schemeClr>
                        </a:solidFill>
                        <a:ln w="9525">
                          <a:solidFill>
                            <a:srgbClr val="000000"/>
                          </a:solidFill>
                          <a:miter lim="800000"/>
                          <a:headEnd/>
                          <a:tailEnd/>
                        </a:ln>
                      </wps:spPr>
                      <wps:txbx>
                        <w:txbxContent>
                          <w:p w:rsidR="00B77F19" w:rsidRPr="00156F5D" w:rsidRDefault="00B77F19"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56F5D">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E3CDC" id="_x0000_t202" coordsize="21600,21600" o:spt="202" path="m,l,21600r21600,l21600,xe">
                <v:stroke joinstyle="miter"/>
                <v:path gradientshapeok="t" o:connecttype="rect"/>
              </v:shapetype>
              <v:shape id="_x0000_s1026" type="#_x0000_t202" style="position:absolute;margin-left:0;margin-top:0;width:454.5pt;height:54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" fillcolor="#943634 [2405]">
                <v:textbox>
                  <w:txbxContent>
                    <w:p w:rsidR="00B77F19" w:rsidRPr="00156F5D" w:rsidRDefault="00B77F19"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56F5D">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CONTENTS</w:t>
                      </w:r>
                    </w:p>
                  </w:txbxContent>
                </v:textbox>
              </v:shape>
            </w:pict>
          </mc:Fallback>
        </mc:AlternateContent>
      </w:r>
    </w:p>
    <w:p w:rsidR="00FE49C7" w:rsidRDefault="00FE49C7" w:rsidP="00FE49C7">
      <w:pPr>
        <w:rPr>
          <w:rFonts w:ascii="Garamond" w:hAnsi="Garamond"/>
          <w:sz w:val="24"/>
          <w:szCs w:val="24"/>
        </w:rPr>
      </w:pPr>
    </w:p>
    <w:p w:rsidR="00FE49C7" w:rsidRDefault="00FE49C7" w:rsidP="00FE49C7">
      <w:pPr>
        <w:spacing w:after="0"/>
        <w:rPr>
          <w:rFonts w:ascii="Garamond" w:hAnsi="Garamond" w:cs="Arial"/>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Introduction</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4</w:t>
      </w:r>
    </w:p>
    <w:p w:rsidR="00FE49C7" w:rsidRPr="003827DA" w:rsidRDefault="00FE49C7" w:rsidP="00FE49C7">
      <w:pPr>
        <w:spacing w:after="0" w:line="360" w:lineRule="auto"/>
        <w:rPr>
          <w:rFonts w:ascii="Garamond" w:hAnsi="Garamond"/>
          <w:sz w:val="28"/>
          <w:szCs w:val="24"/>
        </w:rPr>
      </w:pPr>
      <w:r>
        <w:rPr>
          <w:rFonts w:ascii="Garamond" w:hAnsi="Garamond"/>
          <w:sz w:val="28"/>
          <w:szCs w:val="24"/>
        </w:rPr>
        <w:t>The concept of i</w:t>
      </w:r>
      <w:r w:rsidRPr="003827DA">
        <w:rPr>
          <w:rFonts w:ascii="Garamond" w:hAnsi="Garamond"/>
          <w:sz w:val="28"/>
          <w:szCs w:val="24"/>
        </w:rPr>
        <w:t>nternship</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4</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Clergy training days</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4</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Internsh</w:t>
      </w:r>
      <w:r>
        <w:rPr>
          <w:rFonts w:ascii="Garamond" w:hAnsi="Garamond"/>
          <w:sz w:val="28"/>
          <w:szCs w:val="24"/>
        </w:rPr>
        <w:t>ip dates 201</w:t>
      </w:r>
      <w:r w:rsidR="003B6629">
        <w:rPr>
          <w:rFonts w:ascii="Garamond" w:hAnsi="Garamond"/>
          <w:sz w:val="28"/>
          <w:szCs w:val="24"/>
        </w:rPr>
        <w:t>7</w:t>
      </w:r>
      <w:r>
        <w:rPr>
          <w:rFonts w:ascii="Garamond" w:hAnsi="Garamond"/>
          <w:sz w:val="28"/>
          <w:szCs w:val="24"/>
        </w:rPr>
        <w:t>/1</w:t>
      </w:r>
      <w:r w:rsidR="003B6629">
        <w:rPr>
          <w:rFonts w:ascii="Garamond" w:hAnsi="Garamond"/>
          <w:sz w:val="28"/>
          <w:szCs w:val="24"/>
        </w:rPr>
        <w:t>8</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5</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 xml:space="preserve">CITI </w:t>
      </w:r>
      <w:r>
        <w:rPr>
          <w:rFonts w:ascii="Garamond" w:hAnsi="Garamond"/>
          <w:sz w:val="28"/>
          <w:szCs w:val="24"/>
        </w:rPr>
        <w:t xml:space="preserve">internship </w:t>
      </w:r>
      <w:r w:rsidRPr="003827DA">
        <w:rPr>
          <w:rFonts w:ascii="Garamond" w:hAnsi="Garamond"/>
          <w:sz w:val="28"/>
          <w:szCs w:val="24"/>
        </w:rPr>
        <w:t>component</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5</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Format of CITI weeks</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6</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Weekly parish programme</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6</w:t>
      </w:r>
    </w:p>
    <w:p w:rsidR="00FE49C7" w:rsidRPr="003827DA" w:rsidRDefault="00FE49C7" w:rsidP="00FE49C7">
      <w:pPr>
        <w:spacing w:after="0" w:line="360" w:lineRule="auto"/>
        <w:rPr>
          <w:rFonts w:ascii="Garamond" w:hAnsi="Garamond"/>
          <w:sz w:val="28"/>
          <w:szCs w:val="24"/>
        </w:rPr>
      </w:pPr>
      <w:r>
        <w:rPr>
          <w:rFonts w:ascii="Garamond" w:hAnsi="Garamond"/>
          <w:sz w:val="28"/>
          <w:szCs w:val="24"/>
        </w:rPr>
        <w:t>Meeting with d</w:t>
      </w:r>
      <w:r w:rsidRPr="003827DA">
        <w:rPr>
          <w:rFonts w:ascii="Garamond" w:hAnsi="Garamond"/>
          <w:sz w:val="28"/>
          <w:szCs w:val="24"/>
        </w:rPr>
        <w:t>iocesan Bishop</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6</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Getting started</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7</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First Sunday in the placement</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7</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Pastoral opportunities within the parish</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7</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Confidentiality</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8</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Team meetings</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8</w:t>
      </w:r>
    </w:p>
    <w:p w:rsidR="00FE49C7" w:rsidRPr="003827DA" w:rsidRDefault="00FE49C7" w:rsidP="00FE49C7">
      <w:pPr>
        <w:spacing w:after="0" w:line="360" w:lineRule="auto"/>
        <w:rPr>
          <w:rFonts w:ascii="Garamond" w:hAnsi="Garamond"/>
          <w:sz w:val="28"/>
          <w:szCs w:val="24"/>
        </w:rPr>
      </w:pPr>
      <w:r>
        <w:rPr>
          <w:rFonts w:ascii="Garamond" w:hAnsi="Garamond"/>
          <w:sz w:val="28"/>
          <w:szCs w:val="24"/>
        </w:rPr>
        <w:t>One-to-one meetings with the i</w:t>
      </w:r>
      <w:r w:rsidRPr="003827DA">
        <w:rPr>
          <w:rFonts w:ascii="Garamond" w:hAnsi="Garamond"/>
          <w:sz w:val="28"/>
          <w:szCs w:val="24"/>
        </w:rPr>
        <w:t>ntern</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8</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Assigning tasks</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9</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Housing</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9</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Insurance</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9</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Expenses</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9</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Safeguarding Trust</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10</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Conflict</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10</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Saying goodbye</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10</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Final assessment</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11</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Acknowledgements</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11</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Appendix 1</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12</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Appendix 2</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14</w:t>
      </w:r>
    </w:p>
    <w:p w:rsidR="00FE49C7" w:rsidRPr="003827DA" w:rsidRDefault="00FE49C7" w:rsidP="00FE49C7">
      <w:pPr>
        <w:spacing w:after="0" w:line="360" w:lineRule="auto"/>
        <w:rPr>
          <w:rFonts w:ascii="Garamond" w:hAnsi="Garamond"/>
          <w:sz w:val="28"/>
          <w:szCs w:val="24"/>
        </w:rPr>
      </w:pPr>
      <w:r w:rsidRPr="003827DA">
        <w:rPr>
          <w:rFonts w:ascii="Garamond" w:hAnsi="Garamond"/>
          <w:sz w:val="28"/>
          <w:szCs w:val="24"/>
        </w:rPr>
        <w:t>Appendix 3</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15</w:t>
      </w:r>
    </w:p>
    <w:p w:rsidR="00FE49C7" w:rsidRDefault="00FE49C7" w:rsidP="00FE49C7">
      <w:pPr>
        <w:spacing w:after="0"/>
        <w:rPr>
          <w:rFonts w:ascii="Garamond" w:hAnsi="Garamond"/>
          <w:sz w:val="24"/>
          <w:szCs w:val="24"/>
        </w:rPr>
      </w:pPr>
    </w:p>
    <w:p w:rsidR="00FE49C7" w:rsidRPr="003827DA" w:rsidRDefault="00FE49C7" w:rsidP="00FE49C7">
      <w:pPr>
        <w:pStyle w:val="Heading1"/>
      </w:pPr>
      <w:r>
        <w:rPr>
          <w:noProof/>
          <w:lang w:eastAsia="en-IE"/>
        </w:rPr>
        <mc:AlternateContent>
          <mc:Choice Requires="wps">
            <w:drawing>
              <wp:anchor distT="0" distB="0" distL="114300" distR="114300" simplePos="0" relativeHeight="251661312" behindDoc="0" locked="0" layoutInCell="1" allowOverlap="1" wp14:anchorId="1DBB5AE7" wp14:editId="379B0E56">
                <wp:simplePos x="0" y="0"/>
                <wp:positionH relativeFrom="column">
                  <wp:align>center</wp:align>
                </wp:positionH>
                <wp:positionV relativeFrom="paragraph">
                  <wp:posOffset>0</wp:posOffset>
                </wp:positionV>
                <wp:extent cx="5724525" cy="1403985"/>
                <wp:effectExtent l="0" t="0" r="2857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solidFill>
                          <a:schemeClr val="accent2">
                            <a:lumMod val="75000"/>
                          </a:schemeClr>
                        </a:solidFill>
                        <a:ln w="9525">
                          <a:solidFill>
                            <a:srgbClr val="000000"/>
                          </a:solidFill>
                          <a:miter lim="800000"/>
                          <a:headEnd/>
                          <a:tailEnd/>
                        </a:ln>
                      </wps:spPr>
                      <wps:txbx>
                        <w:txbxContent>
                          <w:p w:rsidR="00B77F19" w:rsidRPr="003827DA" w:rsidRDefault="00B77F19"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3827DA">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 INTERNSHIP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B5AE7" id="_x0000_s1027" type="#_x0000_t202" style="position:absolute;margin-left:0;margin-top:0;width:450.7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" fillcolor="#943634 [2405]">
                <v:textbox style="mso-fit-shape-to-text:t">
                  <w:txbxContent>
                    <w:p w:rsidR="00B77F19" w:rsidRPr="003827DA" w:rsidRDefault="00B77F19"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3827DA">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 INTERNSHIP YEAR</w:t>
                      </w:r>
                    </w:p>
                  </w:txbxContent>
                </v:textbox>
              </v:shape>
            </w:pict>
          </mc:Fallback>
        </mc:AlternateContent>
      </w:r>
    </w:p>
    <w:p w:rsidR="00FE49C7" w:rsidRPr="00156F5D" w:rsidRDefault="00FE49C7" w:rsidP="00FE49C7">
      <w:pP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FE49C7" w:rsidRDefault="00FE49C7" w:rsidP="00FE49C7">
      <w:pPr>
        <w:rPr>
          <w:rFonts w:ascii="Garamond" w:hAnsi="Garamond"/>
          <w:sz w:val="24"/>
          <w:szCs w:val="24"/>
        </w:rPr>
      </w:pPr>
    </w:p>
    <w:p w:rsidR="00FE49C7" w:rsidRPr="00156F5D" w:rsidRDefault="00FE49C7" w:rsidP="00FE49C7">
      <w:pPr>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5281B87B" wp14:editId="558F2C36">
                <wp:extent cx="3343275" cy="447675"/>
                <wp:effectExtent l="0" t="0" r="2857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9189E">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Introduction</w:t>
                            </w:r>
                          </w:p>
                        </w:txbxContent>
                      </wps:txbx>
                      <wps:bodyPr rot="0" vert="horz" wrap="square" lIns="91440" tIns="45720" rIns="91440" bIns="45720" anchor="t" anchorCtr="0">
                        <a:noAutofit/>
                      </wps:bodyPr>
                    </wps:wsp>
                  </a:graphicData>
                </a:graphic>
              </wp:inline>
            </w:drawing>
          </mc:Choice>
          <mc:Fallback>
            <w:pict>
              <v:shape w14:anchorId="5281B87B" id="Text Box 2" o:spid="_x0000_s1028"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9189E">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Introduction</w:t>
                      </w:r>
                    </w:p>
                  </w:txbxContent>
                </v:textbox>
                <w10:anchorlock/>
              </v:shape>
            </w:pict>
          </mc:Fallback>
        </mc:AlternateContent>
      </w:r>
    </w:p>
    <w:p w:rsidR="00FE49C7" w:rsidRDefault="00FE49C7" w:rsidP="00FE49C7">
      <w:pPr>
        <w:spacing w:after="0"/>
        <w:jc w:val="both"/>
        <w:rPr>
          <w:rFonts w:ascii="Garamond" w:hAnsi="Garamond"/>
          <w:sz w:val="24"/>
          <w:szCs w:val="24"/>
        </w:rPr>
      </w:pPr>
      <w:r w:rsidRPr="00BD17F1">
        <w:rPr>
          <w:rFonts w:ascii="Garamond" w:hAnsi="Garamond"/>
          <w:sz w:val="24"/>
          <w:szCs w:val="24"/>
        </w:rPr>
        <w:t xml:space="preserve">The </w:t>
      </w:r>
      <w:r>
        <w:rPr>
          <w:rFonts w:ascii="Garamond" w:hAnsi="Garamond"/>
          <w:sz w:val="24"/>
          <w:szCs w:val="24"/>
        </w:rPr>
        <w:t>Church of Ireland Theological Institute is grateful to the training clergy for agreeing to allow one of the students of CITI to undertake an internship in their parish and we value the willingness of the training clergy to share in the continuing development of our students.  Although the students are being ordained as deacons, they are still in initial ministerial education.</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sz w:val="24"/>
          <w:szCs w:val="24"/>
        </w:rPr>
        <w:t>We trust that the internship year will be a fruitful and stimulating time for interns when new and diverse experiences of ministry will be gained.</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sz w:val="24"/>
          <w:szCs w:val="24"/>
        </w:rPr>
        <w:t>Internship is carrying out ministry under specific guidance, support and supervision and we hope that the experience will be enriching for training clergy and interns alike.</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FE49C7" w:rsidRDefault="00FE49C7" w:rsidP="00FE49C7">
      <w:pPr>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709FF22D" wp14:editId="431A8B07">
                <wp:extent cx="3343275" cy="447675"/>
                <wp:effectExtent l="0" t="0" r="28575" b="2857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 concept of internship</w:t>
                            </w:r>
                          </w:p>
                        </w:txbxContent>
                      </wps:txbx>
                      <wps:bodyPr rot="0" vert="horz" wrap="square" lIns="91440" tIns="45720" rIns="91440" bIns="45720" anchor="t" anchorCtr="0">
                        <a:noAutofit/>
                      </wps:bodyPr>
                    </wps:wsp>
                  </a:graphicData>
                </a:graphic>
              </wp:inline>
            </w:drawing>
          </mc:Choice>
          <mc:Fallback>
            <w:pict>
              <v:shape w14:anchorId="709FF22D" id="_x0000_s1029"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 concept of internship</w:t>
                      </w:r>
                    </w:p>
                  </w:txbxContent>
                </v:textbox>
                <w10:anchorlock/>
              </v:shape>
            </w:pict>
          </mc:Fallback>
        </mc:AlternateContent>
      </w:r>
    </w:p>
    <w:p w:rsidR="00FE49C7" w:rsidRDefault="00FE49C7" w:rsidP="00FE49C7">
      <w:pPr>
        <w:spacing w:after="0"/>
        <w:jc w:val="both"/>
        <w:rPr>
          <w:rFonts w:ascii="Garamond" w:hAnsi="Garamond"/>
          <w:sz w:val="24"/>
          <w:szCs w:val="24"/>
        </w:rPr>
      </w:pPr>
      <w:r>
        <w:rPr>
          <w:rFonts w:ascii="Garamond" w:hAnsi="Garamond"/>
          <w:sz w:val="24"/>
          <w:szCs w:val="24"/>
        </w:rPr>
        <w:t xml:space="preserve">The purpose of the internship year is to provide a focal point in making the connection between learning and practice and it is an integral part of the MTh degree programme.  The priority is the development of the intern and the role of the training clergy is that of mentor.  In addition there will be periods for reflection at CITI where theory and practice are integrated and issues thought through in Theological Reflection.  During their internship year, interns will be required to complete their dissertation and compile a personal ministry portfolio.  Both of these aspects are assessed on the basis of written submissions and through </w:t>
      </w:r>
      <w:r>
        <w:rPr>
          <w:rFonts w:ascii="Garamond" w:hAnsi="Garamond"/>
          <w:i/>
          <w:sz w:val="24"/>
          <w:szCs w:val="24"/>
        </w:rPr>
        <w:t>Viva V</w:t>
      </w:r>
      <w:r w:rsidRPr="00BF02BE">
        <w:rPr>
          <w:rFonts w:ascii="Garamond" w:hAnsi="Garamond"/>
          <w:i/>
          <w:sz w:val="24"/>
          <w:szCs w:val="24"/>
        </w:rPr>
        <w:t>oce</w:t>
      </w:r>
      <w:r>
        <w:rPr>
          <w:rFonts w:ascii="Garamond" w:hAnsi="Garamond"/>
          <w:sz w:val="24"/>
          <w:szCs w:val="24"/>
        </w:rPr>
        <w:t xml:space="preserve"> examinations.</w:t>
      </w: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6C546DEC" wp14:editId="7E09E387">
                <wp:extent cx="3343275" cy="447675"/>
                <wp:effectExtent l="0" t="0" r="28575" b="285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Clergy training days</w:t>
                            </w:r>
                          </w:p>
                        </w:txbxContent>
                      </wps:txbx>
                      <wps:bodyPr rot="0" vert="horz" wrap="square" lIns="91440" tIns="45720" rIns="91440" bIns="45720" anchor="t" anchorCtr="0">
                        <a:noAutofit/>
                      </wps:bodyPr>
                    </wps:wsp>
                  </a:graphicData>
                </a:graphic>
              </wp:inline>
            </w:drawing>
          </mc:Choice>
          <mc:Fallback>
            <w:pict>
              <v:shape w14:anchorId="6C546DEC" id="_x0000_s1030"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Clergy training days</w:t>
                      </w:r>
                    </w:p>
                  </w:txbxContent>
                </v:textbox>
                <w10:anchorlock/>
              </v:shape>
            </w:pict>
          </mc:Fallback>
        </mc:AlternateContent>
      </w:r>
    </w:p>
    <w:p w:rsidR="00FE49C7" w:rsidRDefault="00FE49C7" w:rsidP="00FE49C7">
      <w:pPr>
        <w:spacing w:after="0"/>
        <w:jc w:val="both"/>
        <w:rPr>
          <w:rFonts w:ascii="Garamond" w:hAnsi="Garamond"/>
          <w:sz w:val="24"/>
          <w:szCs w:val="24"/>
        </w:rPr>
      </w:pPr>
      <w:r>
        <w:rPr>
          <w:rFonts w:ascii="Garamond" w:hAnsi="Garamond"/>
          <w:sz w:val="24"/>
          <w:szCs w:val="24"/>
        </w:rPr>
        <w:t xml:space="preserve">As part of our commitment to supporting Training Clergy in their role, we provide </w:t>
      </w:r>
      <w:r w:rsidR="009E7695">
        <w:rPr>
          <w:rFonts w:ascii="Garamond" w:hAnsi="Garamond"/>
          <w:sz w:val="24"/>
          <w:szCs w:val="24"/>
        </w:rPr>
        <w:t>one training day</w:t>
      </w:r>
      <w:r>
        <w:rPr>
          <w:rFonts w:ascii="Garamond" w:hAnsi="Garamond"/>
          <w:sz w:val="24"/>
          <w:szCs w:val="24"/>
        </w:rPr>
        <w:t xml:space="preserve"> at CITI to prepare training clergy for the work of supervising and mentoring students.  We hope that the days have been stimulating and a useful resource, as well as keeping training clergy up to date with the current pattern of ministerial training at CITI.</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sz w:val="24"/>
          <w:szCs w:val="24"/>
        </w:rPr>
        <w:t>Supervision, mentoring, coaching and spiritual direction are closely allied to one another and utilise many of the same skills of listening and discernment.  There are four distinct but overlapping roles in supervision:</w:t>
      </w:r>
    </w:p>
    <w:p w:rsidR="00FE49C7" w:rsidRDefault="00FE49C7" w:rsidP="00FE49C7">
      <w:pPr>
        <w:spacing w:after="0"/>
        <w:jc w:val="both"/>
        <w:rPr>
          <w:rFonts w:ascii="Garamond" w:hAnsi="Garamond"/>
          <w:sz w:val="24"/>
          <w:szCs w:val="24"/>
        </w:rPr>
      </w:pPr>
    </w:p>
    <w:p w:rsidR="00FE49C7" w:rsidRDefault="00FE49C7" w:rsidP="00FE49C7">
      <w:pPr>
        <w:pStyle w:val="ListParagraph"/>
        <w:numPr>
          <w:ilvl w:val="0"/>
          <w:numId w:val="1"/>
        </w:numPr>
        <w:spacing w:after="0"/>
        <w:jc w:val="both"/>
        <w:rPr>
          <w:rFonts w:ascii="Garamond" w:hAnsi="Garamond"/>
          <w:sz w:val="24"/>
          <w:szCs w:val="24"/>
        </w:rPr>
      </w:pPr>
      <w:r>
        <w:rPr>
          <w:rFonts w:ascii="Garamond" w:hAnsi="Garamond"/>
          <w:sz w:val="24"/>
          <w:szCs w:val="24"/>
        </w:rPr>
        <w:t>Manager</w:t>
      </w:r>
    </w:p>
    <w:p w:rsidR="00FE49C7" w:rsidRPr="00BE3A40" w:rsidRDefault="00FE49C7" w:rsidP="00FE49C7">
      <w:pPr>
        <w:pStyle w:val="ListParagraph"/>
        <w:numPr>
          <w:ilvl w:val="1"/>
          <w:numId w:val="1"/>
        </w:numPr>
        <w:spacing w:after="0"/>
        <w:jc w:val="both"/>
        <w:rPr>
          <w:rFonts w:ascii="Garamond" w:hAnsi="Garamond"/>
          <w:sz w:val="24"/>
          <w:szCs w:val="24"/>
        </w:rPr>
      </w:pPr>
      <w:r>
        <w:rPr>
          <w:rFonts w:ascii="Garamond" w:hAnsi="Garamond"/>
          <w:sz w:val="24"/>
          <w:szCs w:val="24"/>
        </w:rPr>
        <w:t xml:space="preserve">Theological words – </w:t>
      </w:r>
      <w:r>
        <w:rPr>
          <w:rFonts w:ascii="Garamond" w:hAnsi="Garamond"/>
          <w:i/>
          <w:sz w:val="24"/>
          <w:szCs w:val="24"/>
        </w:rPr>
        <w:t>Steward and Shepherd</w:t>
      </w:r>
    </w:p>
    <w:p w:rsidR="00FE49C7" w:rsidRDefault="00FE49C7" w:rsidP="00FE49C7">
      <w:pPr>
        <w:pStyle w:val="ListParagraph"/>
        <w:numPr>
          <w:ilvl w:val="1"/>
          <w:numId w:val="1"/>
        </w:numPr>
        <w:spacing w:after="0"/>
        <w:jc w:val="both"/>
        <w:rPr>
          <w:rFonts w:ascii="Garamond" w:hAnsi="Garamond"/>
          <w:sz w:val="24"/>
          <w:szCs w:val="24"/>
        </w:rPr>
      </w:pPr>
      <w:r>
        <w:rPr>
          <w:rFonts w:ascii="Garamond" w:hAnsi="Garamond"/>
          <w:sz w:val="24"/>
          <w:szCs w:val="24"/>
        </w:rPr>
        <w:t>Having managerial oversight of an intern deacon with regard to directing and allocating work, ensuring quality and other practicalities</w:t>
      </w:r>
    </w:p>
    <w:p w:rsidR="00FE49C7" w:rsidRDefault="00FE49C7" w:rsidP="00FE49C7">
      <w:pPr>
        <w:pStyle w:val="ListParagraph"/>
        <w:numPr>
          <w:ilvl w:val="0"/>
          <w:numId w:val="1"/>
        </w:numPr>
        <w:spacing w:after="0"/>
        <w:jc w:val="both"/>
        <w:rPr>
          <w:rFonts w:ascii="Garamond" w:hAnsi="Garamond"/>
          <w:sz w:val="24"/>
          <w:szCs w:val="24"/>
        </w:rPr>
      </w:pPr>
      <w:r>
        <w:rPr>
          <w:rFonts w:ascii="Garamond" w:hAnsi="Garamond"/>
          <w:sz w:val="24"/>
          <w:szCs w:val="24"/>
        </w:rPr>
        <w:t>Educator</w:t>
      </w:r>
    </w:p>
    <w:p w:rsidR="00FE49C7" w:rsidRPr="002A4744" w:rsidRDefault="00FE49C7" w:rsidP="00FE49C7">
      <w:pPr>
        <w:pStyle w:val="ListParagraph"/>
        <w:numPr>
          <w:ilvl w:val="1"/>
          <w:numId w:val="1"/>
        </w:numPr>
        <w:spacing w:after="0"/>
        <w:jc w:val="both"/>
        <w:rPr>
          <w:rFonts w:ascii="Garamond" w:hAnsi="Garamond"/>
          <w:sz w:val="24"/>
          <w:szCs w:val="24"/>
        </w:rPr>
      </w:pPr>
      <w:r>
        <w:rPr>
          <w:rFonts w:ascii="Garamond" w:hAnsi="Garamond"/>
          <w:sz w:val="24"/>
          <w:szCs w:val="24"/>
        </w:rPr>
        <w:t xml:space="preserve">Theological word – </w:t>
      </w:r>
      <w:r>
        <w:rPr>
          <w:rFonts w:ascii="Garamond" w:hAnsi="Garamond"/>
          <w:i/>
          <w:sz w:val="24"/>
          <w:szCs w:val="24"/>
        </w:rPr>
        <w:t>Teacher</w:t>
      </w:r>
    </w:p>
    <w:p w:rsidR="00FE49C7" w:rsidRDefault="00FE49C7" w:rsidP="00FE49C7">
      <w:pPr>
        <w:pStyle w:val="ListParagraph"/>
        <w:numPr>
          <w:ilvl w:val="1"/>
          <w:numId w:val="1"/>
        </w:numPr>
        <w:spacing w:after="0"/>
        <w:jc w:val="both"/>
        <w:rPr>
          <w:rFonts w:ascii="Garamond" w:hAnsi="Garamond"/>
          <w:sz w:val="24"/>
          <w:szCs w:val="24"/>
        </w:rPr>
      </w:pPr>
      <w:r>
        <w:rPr>
          <w:rFonts w:ascii="Garamond" w:hAnsi="Garamond"/>
          <w:sz w:val="24"/>
          <w:szCs w:val="24"/>
        </w:rPr>
        <w:t>Induction into the ministry – the knowledge, attitudes and behaviour that are consonant with ordained ministry</w:t>
      </w:r>
    </w:p>
    <w:p w:rsidR="00FE49C7" w:rsidRDefault="00FE49C7" w:rsidP="00FE49C7">
      <w:pPr>
        <w:pStyle w:val="ListParagraph"/>
        <w:numPr>
          <w:ilvl w:val="0"/>
          <w:numId w:val="1"/>
        </w:numPr>
        <w:spacing w:after="0"/>
        <w:jc w:val="both"/>
        <w:rPr>
          <w:rFonts w:ascii="Garamond" w:hAnsi="Garamond"/>
          <w:sz w:val="24"/>
          <w:szCs w:val="24"/>
        </w:rPr>
      </w:pPr>
      <w:r>
        <w:rPr>
          <w:rFonts w:ascii="Garamond" w:hAnsi="Garamond"/>
          <w:sz w:val="24"/>
          <w:szCs w:val="24"/>
        </w:rPr>
        <w:t>Mediator</w:t>
      </w:r>
    </w:p>
    <w:p w:rsidR="00FE49C7" w:rsidRPr="002A4744" w:rsidRDefault="00FE49C7" w:rsidP="00FE49C7">
      <w:pPr>
        <w:pStyle w:val="ListParagraph"/>
        <w:numPr>
          <w:ilvl w:val="1"/>
          <w:numId w:val="1"/>
        </w:numPr>
        <w:spacing w:after="0"/>
        <w:jc w:val="both"/>
        <w:rPr>
          <w:rFonts w:ascii="Garamond" w:hAnsi="Garamond"/>
          <w:sz w:val="24"/>
          <w:szCs w:val="24"/>
        </w:rPr>
      </w:pPr>
      <w:r>
        <w:rPr>
          <w:rFonts w:ascii="Garamond" w:hAnsi="Garamond"/>
          <w:sz w:val="24"/>
          <w:szCs w:val="24"/>
        </w:rPr>
        <w:t xml:space="preserve">Theological words – </w:t>
      </w:r>
      <w:r>
        <w:rPr>
          <w:rFonts w:ascii="Garamond" w:hAnsi="Garamond"/>
          <w:i/>
          <w:sz w:val="24"/>
          <w:szCs w:val="24"/>
        </w:rPr>
        <w:t>Intercessor and Mediator</w:t>
      </w:r>
    </w:p>
    <w:p w:rsidR="00FE49C7" w:rsidRDefault="00FE49C7" w:rsidP="00FE49C7">
      <w:pPr>
        <w:pStyle w:val="ListParagraph"/>
        <w:numPr>
          <w:ilvl w:val="1"/>
          <w:numId w:val="1"/>
        </w:numPr>
        <w:spacing w:after="0"/>
        <w:jc w:val="both"/>
        <w:rPr>
          <w:rFonts w:ascii="Garamond" w:hAnsi="Garamond"/>
          <w:sz w:val="24"/>
          <w:szCs w:val="24"/>
        </w:rPr>
      </w:pPr>
      <w:r>
        <w:rPr>
          <w:rFonts w:ascii="Garamond" w:hAnsi="Garamond"/>
          <w:sz w:val="24"/>
          <w:szCs w:val="24"/>
        </w:rPr>
        <w:t>Engaging with others on behalf of the intern deacon, protecting him/her from situations where they are likely to be overwhelmed, directing him/her to sources of support and encouragement</w:t>
      </w:r>
    </w:p>
    <w:p w:rsidR="00FE49C7" w:rsidRDefault="00FE49C7" w:rsidP="00FE49C7">
      <w:pPr>
        <w:pStyle w:val="ListParagraph"/>
        <w:numPr>
          <w:ilvl w:val="0"/>
          <w:numId w:val="1"/>
        </w:numPr>
        <w:spacing w:after="0"/>
        <w:jc w:val="both"/>
        <w:rPr>
          <w:rFonts w:ascii="Garamond" w:hAnsi="Garamond"/>
          <w:sz w:val="24"/>
          <w:szCs w:val="24"/>
        </w:rPr>
      </w:pPr>
      <w:r>
        <w:rPr>
          <w:rFonts w:ascii="Garamond" w:hAnsi="Garamond"/>
          <w:sz w:val="24"/>
          <w:szCs w:val="24"/>
        </w:rPr>
        <w:t>Supporter</w:t>
      </w:r>
    </w:p>
    <w:p w:rsidR="00FE49C7" w:rsidRPr="002A4744" w:rsidRDefault="00FE49C7" w:rsidP="00FE49C7">
      <w:pPr>
        <w:pStyle w:val="ListParagraph"/>
        <w:numPr>
          <w:ilvl w:val="1"/>
          <w:numId w:val="1"/>
        </w:numPr>
        <w:spacing w:after="0"/>
        <w:jc w:val="both"/>
        <w:rPr>
          <w:rFonts w:ascii="Garamond" w:hAnsi="Garamond"/>
          <w:sz w:val="24"/>
          <w:szCs w:val="24"/>
        </w:rPr>
      </w:pPr>
      <w:r>
        <w:rPr>
          <w:rFonts w:ascii="Garamond" w:hAnsi="Garamond"/>
          <w:sz w:val="24"/>
          <w:szCs w:val="24"/>
        </w:rPr>
        <w:t xml:space="preserve">Theological word – </w:t>
      </w:r>
      <w:r>
        <w:rPr>
          <w:rFonts w:ascii="Garamond" w:hAnsi="Garamond"/>
          <w:i/>
          <w:sz w:val="24"/>
          <w:szCs w:val="24"/>
        </w:rPr>
        <w:t>Pastor</w:t>
      </w:r>
    </w:p>
    <w:p w:rsidR="00FE49C7" w:rsidRDefault="00FE49C7" w:rsidP="00FE49C7">
      <w:pPr>
        <w:pStyle w:val="ListParagraph"/>
        <w:numPr>
          <w:ilvl w:val="1"/>
          <w:numId w:val="1"/>
        </w:numPr>
        <w:spacing w:after="0"/>
        <w:jc w:val="both"/>
        <w:rPr>
          <w:rFonts w:ascii="Garamond" w:hAnsi="Garamond"/>
          <w:sz w:val="24"/>
          <w:szCs w:val="24"/>
        </w:rPr>
      </w:pPr>
      <w:r>
        <w:rPr>
          <w:rFonts w:ascii="Garamond" w:hAnsi="Garamond"/>
          <w:sz w:val="24"/>
          <w:szCs w:val="24"/>
        </w:rPr>
        <w:t>Giving objective support – at times helping the individual to own and face up to issues they find difficult.  Helping them to analyse and pray about what is going on, both internally and externally, and to determine a range of options.</w:t>
      </w: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5C6AA85A" wp14:editId="02C97DB5">
                <wp:extent cx="3343275" cy="447675"/>
                <wp:effectExtent l="0" t="0" r="28575" b="2857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Dates 2017/18</w:t>
                            </w:r>
                          </w:p>
                        </w:txbxContent>
                      </wps:txbx>
                      <wps:bodyPr rot="0" vert="horz" wrap="square" lIns="91440" tIns="45720" rIns="91440" bIns="45720" anchor="t" anchorCtr="0">
                        <a:noAutofit/>
                      </wps:bodyPr>
                    </wps:wsp>
                  </a:graphicData>
                </a:graphic>
              </wp:inline>
            </w:drawing>
          </mc:Choice>
          <mc:Fallback>
            <w:pict>
              <v:shape w14:anchorId="5C6AA85A" id="_x0000_s1031"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Dates 2017/18</w:t>
                      </w:r>
                    </w:p>
                  </w:txbxContent>
                </v:textbox>
                <w10:anchorlock/>
              </v:shape>
            </w:pict>
          </mc:Fallback>
        </mc:AlternateContent>
      </w:r>
    </w:p>
    <w:p w:rsidR="00FE49C7" w:rsidRDefault="00FE49C7" w:rsidP="00FE49C7">
      <w:pPr>
        <w:spacing w:after="0"/>
        <w:jc w:val="both"/>
        <w:rPr>
          <w:rFonts w:ascii="Garamond" w:hAnsi="Garamond"/>
          <w:sz w:val="24"/>
          <w:szCs w:val="24"/>
        </w:rPr>
      </w:pPr>
      <w:r>
        <w:rPr>
          <w:rFonts w:ascii="Garamond" w:hAnsi="Garamond"/>
          <w:sz w:val="24"/>
          <w:szCs w:val="24"/>
        </w:rPr>
        <w:t xml:space="preserve">The internship year runs from Sunday </w:t>
      </w:r>
      <w:r w:rsidR="00227AC6">
        <w:rPr>
          <w:rFonts w:ascii="Garamond" w:hAnsi="Garamond"/>
          <w:sz w:val="24"/>
          <w:szCs w:val="24"/>
        </w:rPr>
        <w:t>3rd</w:t>
      </w:r>
      <w:r>
        <w:rPr>
          <w:rFonts w:ascii="Garamond" w:hAnsi="Garamond"/>
          <w:sz w:val="24"/>
          <w:szCs w:val="24"/>
        </w:rPr>
        <w:t xml:space="preserve"> September 201</w:t>
      </w:r>
      <w:r w:rsidR="00227AC6">
        <w:rPr>
          <w:rFonts w:ascii="Garamond" w:hAnsi="Garamond"/>
          <w:sz w:val="24"/>
          <w:szCs w:val="24"/>
        </w:rPr>
        <w:t>7</w:t>
      </w:r>
      <w:r>
        <w:rPr>
          <w:rFonts w:ascii="Garamond" w:hAnsi="Garamond"/>
          <w:sz w:val="24"/>
          <w:szCs w:val="24"/>
        </w:rPr>
        <w:t xml:space="preserve"> to Friday </w:t>
      </w:r>
      <w:r w:rsidR="002E5591">
        <w:rPr>
          <w:rFonts w:ascii="Garamond" w:hAnsi="Garamond"/>
          <w:sz w:val="24"/>
          <w:szCs w:val="24"/>
        </w:rPr>
        <w:t>15</w:t>
      </w:r>
      <w:r w:rsidR="002E5591" w:rsidRPr="002E5591">
        <w:rPr>
          <w:rFonts w:ascii="Garamond" w:hAnsi="Garamond"/>
          <w:sz w:val="24"/>
          <w:szCs w:val="24"/>
          <w:vertAlign w:val="superscript"/>
        </w:rPr>
        <w:t>th</w:t>
      </w:r>
      <w:r>
        <w:rPr>
          <w:rFonts w:ascii="Garamond" w:hAnsi="Garamond"/>
          <w:sz w:val="24"/>
          <w:szCs w:val="24"/>
        </w:rPr>
        <w:t xml:space="preserve"> June 201</w:t>
      </w:r>
      <w:r w:rsidR="002E5591">
        <w:rPr>
          <w:rFonts w:ascii="Garamond" w:hAnsi="Garamond"/>
          <w:sz w:val="24"/>
          <w:szCs w:val="24"/>
        </w:rPr>
        <w:t>8</w:t>
      </w:r>
      <w:r>
        <w:rPr>
          <w:rFonts w:ascii="Garamond" w:hAnsi="Garamond"/>
          <w:sz w:val="24"/>
          <w:szCs w:val="24"/>
        </w:rPr>
        <w:t>.  The intern’s last Sunday in their parish placement will be Sunday 1</w:t>
      </w:r>
      <w:r w:rsidR="002E5591">
        <w:rPr>
          <w:rFonts w:ascii="Garamond" w:hAnsi="Garamond"/>
          <w:sz w:val="24"/>
          <w:szCs w:val="24"/>
        </w:rPr>
        <w:t>7</w:t>
      </w:r>
      <w:r w:rsidR="002E5591" w:rsidRPr="002E5591">
        <w:rPr>
          <w:rFonts w:ascii="Garamond" w:hAnsi="Garamond"/>
          <w:sz w:val="24"/>
          <w:szCs w:val="24"/>
          <w:vertAlign w:val="superscript"/>
        </w:rPr>
        <w:t>th</w:t>
      </w:r>
      <w:r w:rsidR="002E5591">
        <w:rPr>
          <w:rFonts w:ascii="Garamond" w:hAnsi="Garamond"/>
          <w:sz w:val="24"/>
          <w:szCs w:val="24"/>
        </w:rPr>
        <w:t xml:space="preserve"> </w:t>
      </w:r>
      <w:r>
        <w:rPr>
          <w:rFonts w:ascii="Garamond" w:hAnsi="Garamond"/>
          <w:sz w:val="24"/>
          <w:szCs w:val="24"/>
        </w:rPr>
        <w:t>June 201</w:t>
      </w:r>
      <w:r w:rsidR="002E5591">
        <w:rPr>
          <w:rFonts w:ascii="Garamond" w:hAnsi="Garamond"/>
          <w:sz w:val="24"/>
          <w:szCs w:val="24"/>
        </w:rPr>
        <w:t>8</w:t>
      </w:r>
      <w:r>
        <w:rPr>
          <w:rFonts w:ascii="Garamond" w:hAnsi="Garamond"/>
          <w:sz w:val="24"/>
          <w:szCs w:val="24"/>
        </w:rPr>
        <w:t>.</w:t>
      </w: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06E849A5" wp14:editId="185DFDF6">
                <wp:extent cx="3343275" cy="447675"/>
                <wp:effectExtent l="0" t="0" r="28575" b="2857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CITI internship component</w:t>
                            </w:r>
                          </w:p>
                        </w:txbxContent>
                      </wps:txbx>
                      <wps:bodyPr rot="0" vert="horz" wrap="square" lIns="91440" tIns="45720" rIns="91440" bIns="45720" anchor="t" anchorCtr="0">
                        <a:noAutofit/>
                      </wps:bodyPr>
                    </wps:wsp>
                  </a:graphicData>
                </a:graphic>
              </wp:inline>
            </w:drawing>
          </mc:Choice>
          <mc:Fallback>
            <w:pict>
              <v:shape w14:anchorId="06E849A5" id="_x0000_s1032"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CITI internship component</w:t>
                      </w:r>
                    </w:p>
                  </w:txbxContent>
                </v:textbox>
                <w10:anchorlock/>
              </v:shape>
            </w:pict>
          </mc:Fallback>
        </mc:AlternateContent>
      </w:r>
    </w:p>
    <w:p w:rsidR="00FE49C7" w:rsidRDefault="00FE49C7" w:rsidP="00FE49C7">
      <w:pPr>
        <w:spacing w:after="0"/>
        <w:rPr>
          <w:rFonts w:ascii="Garamond" w:hAnsi="Garamond"/>
          <w:sz w:val="24"/>
          <w:szCs w:val="24"/>
        </w:rPr>
      </w:pPr>
      <w:r>
        <w:rPr>
          <w:rFonts w:ascii="Garamond" w:hAnsi="Garamond"/>
          <w:sz w:val="24"/>
          <w:szCs w:val="24"/>
        </w:rPr>
        <w:t xml:space="preserve">Full-time interns are expected to attend the </w:t>
      </w:r>
      <w:r>
        <w:rPr>
          <w:rFonts w:ascii="Garamond" w:hAnsi="Garamond"/>
          <w:sz w:val="24"/>
          <w:szCs w:val="24"/>
        </w:rPr>
        <w:tab/>
      </w:r>
      <w:r>
        <w:rPr>
          <w:rFonts w:ascii="Garamond" w:hAnsi="Garamond"/>
          <w:sz w:val="24"/>
          <w:szCs w:val="24"/>
        </w:rPr>
        <w:tab/>
        <w:t>Part-time interns are expected to attend the</w:t>
      </w:r>
    </w:p>
    <w:p w:rsidR="00FE49C7" w:rsidRDefault="00FE49C7" w:rsidP="00FE49C7">
      <w:pPr>
        <w:spacing w:after="0"/>
        <w:rPr>
          <w:rFonts w:ascii="Garamond" w:hAnsi="Garamond"/>
          <w:sz w:val="24"/>
          <w:szCs w:val="24"/>
        </w:rPr>
      </w:pPr>
      <w:proofErr w:type="gramStart"/>
      <w:r>
        <w:rPr>
          <w:rFonts w:ascii="Garamond" w:hAnsi="Garamond"/>
          <w:sz w:val="24"/>
          <w:szCs w:val="24"/>
        </w:rPr>
        <w:t>following</w:t>
      </w:r>
      <w:proofErr w:type="gramEnd"/>
      <w:r>
        <w:rPr>
          <w:rFonts w:ascii="Garamond" w:hAnsi="Garamond"/>
          <w:sz w:val="24"/>
          <w:szCs w:val="24"/>
        </w:rPr>
        <w:t xml:space="preserve"> study weeks in CITI:</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following study weekends in CITI:</w:t>
      </w:r>
    </w:p>
    <w:p w:rsidR="00FE49C7" w:rsidRDefault="00FE49C7" w:rsidP="00FE49C7">
      <w:pPr>
        <w:spacing w:after="0"/>
        <w:rPr>
          <w:rFonts w:ascii="Garamond" w:hAnsi="Garamond"/>
          <w:b/>
          <w:sz w:val="24"/>
          <w:szCs w:val="24"/>
        </w:rPr>
      </w:pPr>
      <w:r>
        <w:rPr>
          <w:rFonts w:ascii="Garamond" w:hAnsi="Garamond"/>
          <w:b/>
          <w:sz w:val="24"/>
          <w:szCs w:val="24"/>
        </w:rPr>
        <w:t>201</w:t>
      </w:r>
      <w:r w:rsidR="003A1CF1">
        <w:rPr>
          <w:rFonts w:ascii="Garamond" w:hAnsi="Garamond"/>
          <w:b/>
          <w:sz w:val="24"/>
          <w:szCs w:val="24"/>
        </w:rPr>
        <w:t>7</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201</w:t>
      </w:r>
      <w:r w:rsidR="00AB78D2">
        <w:rPr>
          <w:rFonts w:ascii="Garamond" w:hAnsi="Garamond"/>
          <w:b/>
          <w:sz w:val="24"/>
          <w:szCs w:val="24"/>
        </w:rPr>
        <w:t>7</w:t>
      </w:r>
    </w:p>
    <w:p w:rsidR="00FE49C7" w:rsidRDefault="00EA5085" w:rsidP="00FE49C7">
      <w:pPr>
        <w:spacing w:after="0"/>
        <w:rPr>
          <w:rFonts w:ascii="Garamond" w:hAnsi="Garamond"/>
          <w:sz w:val="24"/>
          <w:szCs w:val="24"/>
        </w:rPr>
      </w:pPr>
      <w:r>
        <w:rPr>
          <w:rFonts w:ascii="Garamond" w:hAnsi="Garamond"/>
          <w:sz w:val="24"/>
          <w:szCs w:val="24"/>
        </w:rPr>
        <w:t>1</w:t>
      </w:r>
      <w:r w:rsidR="003A1CF1">
        <w:rPr>
          <w:rFonts w:ascii="Garamond" w:hAnsi="Garamond"/>
          <w:sz w:val="24"/>
          <w:szCs w:val="24"/>
        </w:rPr>
        <w:t>8</w:t>
      </w:r>
      <w:r>
        <w:rPr>
          <w:rFonts w:ascii="Garamond" w:hAnsi="Garamond"/>
          <w:sz w:val="24"/>
          <w:szCs w:val="24"/>
        </w:rPr>
        <w:t>-2</w:t>
      </w:r>
      <w:r w:rsidR="003A1CF1">
        <w:rPr>
          <w:rFonts w:ascii="Garamond" w:hAnsi="Garamond"/>
          <w:sz w:val="24"/>
          <w:szCs w:val="24"/>
        </w:rPr>
        <w:t>2</w:t>
      </w:r>
      <w:r>
        <w:rPr>
          <w:rFonts w:ascii="Garamond" w:hAnsi="Garamond"/>
          <w:sz w:val="24"/>
          <w:szCs w:val="24"/>
        </w:rPr>
        <w:t xml:space="preserve"> September</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FE49C7">
        <w:rPr>
          <w:rFonts w:ascii="Garamond" w:hAnsi="Garamond"/>
          <w:sz w:val="24"/>
          <w:szCs w:val="24"/>
        </w:rPr>
        <w:t>1</w:t>
      </w:r>
      <w:r w:rsidR="00AB78D2">
        <w:rPr>
          <w:rFonts w:ascii="Garamond" w:hAnsi="Garamond"/>
          <w:sz w:val="24"/>
          <w:szCs w:val="24"/>
        </w:rPr>
        <w:t>5</w:t>
      </w:r>
      <w:r w:rsidR="00FE49C7">
        <w:rPr>
          <w:rFonts w:ascii="Garamond" w:hAnsi="Garamond"/>
          <w:sz w:val="24"/>
          <w:szCs w:val="24"/>
        </w:rPr>
        <w:t>-1</w:t>
      </w:r>
      <w:r w:rsidR="00AB78D2">
        <w:rPr>
          <w:rFonts w:ascii="Garamond" w:hAnsi="Garamond"/>
          <w:sz w:val="24"/>
          <w:szCs w:val="24"/>
        </w:rPr>
        <w:t>7</w:t>
      </w:r>
      <w:r w:rsidR="00FE49C7">
        <w:rPr>
          <w:rFonts w:ascii="Garamond" w:hAnsi="Garamond"/>
          <w:sz w:val="24"/>
          <w:szCs w:val="24"/>
        </w:rPr>
        <w:t xml:space="preserve"> September</w:t>
      </w:r>
    </w:p>
    <w:p w:rsidR="00FE49C7" w:rsidRDefault="00EA5085" w:rsidP="00FE49C7">
      <w:pPr>
        <w:spacing w:after="0"/>
        <w:rPr>
          <w:rFonts w:ascii="Garamond" w:hAnsi="Garamond"/>
          <w:sz w:val="24"/>
          <w:szCs w:val="24"/>
        </w:rPr>
      </w:pPr>
      <w:r>
        <w:rPr>
          <w:rFonts w:ascii="Garamond" w:hAnsi="Garamond"/>
          <w:sz w:val="24"/>
          <w:szCs w:val="24"/>
        </w:rPr>
        <w:t>1</w:t>
      </w:r>
      <w:r w:rsidR="003A1CF1">
        <w:rPr>
          <w:rFonts w:ascii="Garamond" w:hAnsi="Garamond"/>
          <w:sz w:val="24"/>
          <w:szCs w:val="24"/>
        </w:rPr>
        <w:t>6</w:t>
      </w:r>
      <w:r>
        <w:rPr>
          <w:rFonts w:ascii="Garamond" w:hAnsi="Garamond"/>
          <w:sz w:val="24"/>
          <w:szCs w:val="24"/>
        </w:rPr>
        <w:t>-2</w:t>
      </w:r>
      <w:r w:rsidR="003A1CF1">
        <w:rPr>
          <w:rFonts w:ascii="Garamond" w:hAnsi="Garamond"/>
          <w:sz w:val="24"/>
          <w:szCs w:val="24"/>
        </w:rPr>
        <w:t>0</w:t>
      </w:r>
      <w:r w:rsidR="00FE49C7">
        <w:rPr>
          <w:rFonts w:ascii="Garamond" w:hAnsi="Garamond"/>
          <w:sz w:val="24"/>
          <w:szCs w:val="24"/>
        </w:rPr>
        <w:t xml:space="preserve"> October</w:t>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AB78D2">
        <w:rPr>
          <w:rFonts w:ascii="Garamond" w:hAnsi="Garamond"/>
          <w:sz w:val="24"/>
          <w:szCs w:val="24"/>
        </w:rPr>
        <w:t>13</w:t>
      </w:r>
      <w:r w:rsidR="00FE49C7">
        <w:rPr>
          <w:rFonts w:ascii="Garamond" w:hAnsi="Garamond"/>
          <w:sz w:val="24"/>
          <w:szCs w:val="24"/>
        </w:rPr>
        <w:t>-</w:t>
      </w:r>
      <w:r w:rsidR="00AB78D2">
        <w:rPr>
          <w:rFonts w:ascii="Garamond" w:hAnsi="Garamond"/>
          <w:sz w:val="24"/>
          <w:szCs w:val="24"/>
        </w:rPr>
        <w:t>15</w:t>
      </w:r>
      <w:r w:rsidR="00FE49C7">
        <w:rPr>
          <w:rFonts w:ascii="Garamond" w:hAnsi="Garamond"/>
          <w:sz w:val="24"/>
          <w:szCs w:val="24"/>
        </w:rPr>
        <w:t xml:space="preserve"> October</w:t>
      </w:r>
    </w:p>
    <w:p w:rsidR="00FE49C7" w:rsidRDefault="00EA5085" w:rsidP="00FE49C7">
      <w:pPr>
        <w:spacing w:after="0"/>
        <w:rPr>
          <w:rFonts w:ascii="Garamond" w:hAnsi="Garamond"/>
          <w:sz w:val="24"/>
          <w:szCs w:val="24"/>
        </w:rPr>
      </w:pPr>
      <w:r>
        <w:rPr>
          <w:rFonts w:ascii="Garamond" w:hAnsi="Garamond"/>
          <w:sz w:val="24"/>
          <w:szCs w:val="24"/>
        </w:rPr>
        <w:t>1</w:t>
      </w:r>
      <w:r w:rsidR="003A1CF1">
        <w:rPr>
          <w:rFonts w:ascii="Garamond" w:hAnsi="Garamond"/>
          <w:sz w:val="24"/>
          <w:szCs w:val="24"/>
        </w:rPr>
        <w:t>3</w:t>
      </w:r>
      <w:r>
        <w:rPr>
          <w:rFonts w:ascii="Garamond" w:hAnsi="Garamond"/>
          <w:sz w:val="24"/>
          <w:szCs w:val="24"/>
        </w:rPr>
        <w:t>-1</w:t>
      </w:r>
      <w:r w:rsidR="003A1CF1">
        <w:rPr>
          <w:rFonts w:ascii="Garamond" w:hAnsi="Garamond"/>
          <w:sz w:val="24"/>
          <w:szCs w:val="24"/>
        </w:rPr>
        <w:t>7</w:t>
      </w:r>
      <w:r>
        <w:rPr>
          <w:rFonts w:ascii="Garamond" w:hAnsi="Garamond"/>
          <w:sz w:val="24"/>
          <w:szCs w:val="24"/>
        </w:rPr>
        <w:t xml:space="preserve"> November</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AB78D2">
        <w:rPr>
          <w:rFonts w:ascii="Garamond" w:hAnsi="Garamond"/>
          <w:sz w:val="24"/>
          <w:szCs w:val="24"/>
        </w:rPr>
        <w:t xml:space="preserve">  3-</w:t>
      </w:r>
      <w:proofErr w:type="gramStart"/>
      <w:r w:rsidR="00AB78D2">
        <w:rPr>
          <w:rFonts w:ascii="Garamond" w:hAnsi="Garamond"/>
          <w:sz w:val="24"/>
          <w:szCs w:val="24"/>
        </w:rPr>
        <w:t>5</w:t>
      </w:r>
      <w:r w:rsidR="00FE49C7">
        <w:rPr>
          <w:rFonts w:ascii="Garamond" w:hAnsi="Garamond"/>
          <w:sz w:val="24"/>
          <w:szCs w:val="24"/>
        </w:rPr>
        <w:t xml:space="preserve"> </w:t>
      </w:r>
      <w:r w:rsidR="00AB78D2">
        <w:rPr>
          <w:rFonts w:ascii="Garamond" w:hAnsi="Garamond"/>
          <w:sz w:val="24"/>
          <w:szCs w:val="24"/>
        </w:rPr>
        <w:t xml:space="preserve"> </w:t>
      </w:r>
      <w:r w:rsidR="00FE49C7">
        <w:rPr>
          <w:rFonts w:ascii="Garamond" w:hAnsi="Garamond"/>
          <w:sz w:val="24"/>
          <w:szCs w:val="24"/>
        </w:rPr>
        <w:t>November</w:t>
      </w:r>
      <w:proofErr w:type="gramEnd"/>
    </w:p>
    <w:p w:rsidR="00FE49C7" w:rsidRDefault="00EA5085" w:rsidP="00FE49C7">
      <w:pPr>
        <w:spacing w:after="0"/>
        <w:rPr>
          <w:rFonts w:ascii="Garamond" w:hAnsi="Garamond"/>
          <w:sz w:val="24"/>
          <w:szCs w:val="24"/>
        </w:rPr>
      </w:pPr>
      <w:r>
        <w:rPr>
          <w:rFonts w:ascii="Garamond" w:hAnsi="Garamond"/>
          <w:sz w:val="24"/>
          <w:szCs w:val="24"/>
        </w:rPr>
        <w:t>1</w:t>
      </w:r>
      <w:r w:rsidR="003A1CF1">
        <w:rPr>
          <w:rFonts w:ascii="Garamond" w:hAnsi="Garamond"/>
          <w:sz w:val="24"/>
          <w:szCs w:val="24"/>
        </w:rPr>
        <w:t>1</w:t>
      </w:r>
      <w:r>
        <w:rPr>
          <w:rFonts w:ascii="Garamond" w:hAnsi="Garamond"/>
          <w:sz w:val="24"/>
          <w:szCs w:val="24"/>
        </w:rPr>
        <w:t>-1</w:t>
      </w:r>
      <w:r w:rsidR="003A1CF1">
        <w:rPr>
          <w:rFonts w:ascii="Garamond" w:hAnsi="Garamond"/>
          <w:sz w:val="24"/>
          <w:szCs w:val="24"/>
        </w:rPr>
        <w:t>5</w:t>
      </w:r>
      <w:r>
        <w:rPr>
          <w:rFonts w:ascii="Garamond" w:hAnsi="Garamond"/>
          <w:sz w:val="24"/>
          <w:szCs w:val="24"/>
        </w:rPr>
        <w:t xml:space="preserve"> December</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AB78D2">
        <w:rPr>
          <w:rFonts w:ascii="Garamond" w:hAnsi="Garamond"/>
          <w:sz w:val="24"/>
          <w:szCs w:val="24"/>
        </w:rPr>
        <w:t xml:space="preserve">  8</w:t>
      </w:r>
      <w:r w:rsidR="00FE49C7">
        <w:rPr>
          <w:rFonts w:ascii="Garamond" w:hAnsi="Garamond"/>
          <w:sz w:val="24"/>
          <w:szCs w:val="24"/>
        </w:rPr>
        <w:t>-1</w:t>
      </w:r>
      <w:r w:rsidR="00AB78D2">
        <w:rPr>
          <w:rFonts w:ascii="Garamond" w:hAnsi="Garamond"/>
          <w:sz w:val="24"/>
          <w:szCs w:val="24"/>
        </w:rPr>
        <w:t>0</w:t>
      </w:r>
      <w:r w:rsidR="00FE49C7">
        <w:rPr>
          <w:rFonts w:ascii="Garamond" w:hAnsi="Garamond"/>
          <w:sz w:val="24"/>
          <w:szCs w:val="24"/>
        </w:rPr>
        <w:t xml:space="preserve"> December</w:t>
      </w:r>
    </w:p>
    <w:p w:rsidR="00FE49C7" w:rsidRPr="00FF7980" w:rsidRDefault="00FE49C7" w:rsidP="00FE49C7">
      <w:pPr>
        <w:spacing w:after="0"/>
        <w:rPr>
          <w:rFonts w:ascii="Garamond" w:hAnsi="Garamond"/>
          <w:b/>
          <w:sz w:val="24"/>
          <w:szCs w:val="24"/>
        </w:rPr>
      </w:pPr>
      <w:r>
        <w:rPr>
          <w:rFonts w:ascii="Garamond" w:hAnsi="Garamond"/>
          <w:b/>
          <w:sz w:val="24"/>
          <w:szCs w:val="24"/>
        </w:rPr>
        <w:t>201</w:t>
      </w:r>
      <w:r w:rsidR="003A1CF1">
        <w:rPr>
          <w:rFonts w:ascii="Garamond" w:hAnsi="Garamond"/>
          <w:b/>
          <w:sz w:val="24"/>
          <w:szCs w:val="24"/>
        </w:rPr>
        <w:t>8</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201</w:t>
      </w:r>
      <w:r w:rsidR="00AB78D2">
        <w:rPr>
          <w:rFonts w:ascii="Garamond" w:hAnsi="Garamond"/>
          <w:b/>
          <w:sz w:val="24"/>
          <w:szCs w:val="24"/>
        </w:rPr>
        <w:t>8</w:t>
      </w:r>
    </w:p>
    <w:p w:rsidR="00FE49C7" w:rsidRDefault="00EA5085" w:rsidP="00FE49C7">
      <w:pPr>
        <w:spacing w:after="0"/>
        <w:rPr>
          <w:rFonts w:ascii="Garamond" w:hAnsi="Garamond"/>
          <w:sz w:val="24"/>
          <w:szCs w:val="24"/>
        </w:rPr>
      </w:pPr>
      <w:r>
        <w:rPr>
          <w:rFonts w:ascii="Garamond" w:hAnsi="Garamond"/>
          <w:sz w:val="24"/>
          <w:szCs w:val="24"/>
        </w:rPr>
        <w:t>1</w:t>
      </w:r>
      <w:r w:rsidR="003A1CF1">
        <w:rPr>
          <w:rFonts w:ascii="Garamond" w:hAnsi="Garamond"/>
          <w:sz w:val="24"/>
          <w:szCs w:val="24"/>
        </w:rPr>
        <w:t>5</w:t>
      </w:r>
      <w:r>
        <w:rPr>
          <w:rFonts w:ascii="Garamond" w:hAnsi="Garamond"/>
          <w:sz w:val="24"/>
          <w:szCs w:val="24"/>
        </w:rPr>
        <w:t>-</w:t>
      </w:r>
      <w:r w:rsidR="003A1CF1">
        <w:rPr>
          <w:rFonts w:ascii="Garamond" w:hAnsi="Garamond"/>
          <w:sz w:val="24"/>
          <w:szCs w:val="24"/>
        </w:rPr>
        <w:t>19</w:t>
      </w:r>
      <w:r w:rsidR="00FE49C7">
        <w:rPr>
          <w:rFonts w:ascii="Garamond" w:hAnsi="Garamond"/>
          <w:sz w:val="24"/>
          <w:szCs w:val="24"/>
        </w:rPr>
        <w:t xml:space="preserve"> January</w:t>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t>1</w:t>
      </w:r>
      <w:r w:rsidR="00AB78D2">
        <w:rPr>
          <w:rFonts w:ascii="Garamond" w:hAnsi="Garamond"/>
          <w:sz w:val="24"/>
          <w:szCs w:val="24"/>
        </w:rPr>
        <w:t>2</w:t>
      </w:r>
      <w:r w:rsidR="00FE49C7">
        <w:rPr>
          <w:rFonts w:ascii="Garamond" w:hAnsi="Garamond"/>
          <w:sz w:val="24"/>
          <w:szCs w:val="24"/>
        </w:rPr>
        <w:t>-1</w:t>
      </w:r>
      <w:r w:rsidR="00AB78D2">
        <w:rPr>
          <w:rFonts w:ascii="Garamond" w:hAnsi="Garamond"/>
          <w:sz w:val="24"/>
          <w:szCs w:val="24"/>
        </w:rPr>
        <w:t>4</w:t>
      </w:r>
      <w:r w:rsidR="00FE49C7">
        <w:rPr>
          <w:rFonts w:ascii="Garamond" w:hAnsi="Garamond"/>
          <w:sz w:val="24"/>
          <w:szCs w:val="24"/>
        </w:rPr>
        <w:t xml:space="preserve"> January</w:t>
      </w:r>
    </w:p>
    <w:p w:rsidR="00FE49C7" w:rsidRDefault="003A1CF1" w:rsidP="00FE49C7">
      <w:pPr>
        <w:spacing w:after="0"/>
        <w:rPr>
          <w:rFonts w:ascii="Garamond" w:hAnsi="Garamond"/>
          <w:sz w:val="24"/>
          <w:szCs w:val="24"/>
        </w:rPr>
      </w:pPr>
      <w:r>
        <w:rPr>
          <w:rFonts w:ascii="Garamond" w:hAnsi="Garamond"/>
          <w:sz w:val="24"/>
          <w:szCs w:val="24"/>
        </w:rPr>
        <w:t>12</w:t>
      </w:r>
      <w:r w:rsidR="00EA5085">
        <w:rPr>
          <w:rFonts w:ascii="Garamond" w:hAnsi="Garamond"/>
          <w:sz w:val="24"/>
          <w:szCs w:val="24"/>
        </w:rPr>
        <w:t>-1</w:t>
      </w:r>
      <w:r>
        <w:rPr>
          <w:rFonts w:ascii="Garamond" w:hAnsi="Garamond"/>
          <w:sz w:val="24"/>
          <w:szCs w:val="24"/>
        </w:rPr>
        <w:t>6</w:t>
      </w:r>
      <w:r w:rsidR="00FE49C7">
        <w:rPr>
          <w:rFonts w:ascii="Garamond" w:hAnsi="Garamond"/>
          <w:sz w:val="24"/>
          <w:szCs w:val="24"/>
        </w:rPr>
        <w:t xml:space="preserve"> February</w:t>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FE49C7">
        <w:rPr>
          <w:rFonts w:ascii="Garamond" w:hAnsi="Garamond"/>
          <w:sz w:val="24"/>
          <w:szCs w:val="24"/>
        </w:rPr>
        <w:tab/>
      </w:r>
      <w:r w:rsidR="00AB78D2">
        <w:rPr>
          <w:rFonts w:ascii="Garamond" w:hAnsi="Garamond"/>
          <w:sz w:val="24"/>
          <w:szCs w:val="24"/>
        </w:rPr>
        <w:t xml:space="preserve">  9-11</w:t>
      </w:r>
      <w:r w:rsidR="00FE49C7">
        <w:rPr>
          <w:rFonts w:ascii="Garamond" w:hAnsi="Garamond"/>
          <w:sz w:val="24"/>
          <w:szCs w:val="24"/>
        </w:rPr>
        <w:t xml:space="preserve"> February</w:t>
      </w:r>
    </w:p>
    <w:p w:rsidR="003A1CF1" w:rsidRDefault="003A1CF1" w:rsidP="00AB78D2">
      <w:pPr>
        <w:spacing w:after="0"/>
        <w:rPr>
          <w:rFonts w:ascii="Garamond" w:hAnsi="Garamond"/>
          <w:sz w:val="24"/>
          <w:szCs w:val="24"/>
        </w:rPr>
      </w:pPr>
      <w:r>
        <w:rPr>
          <w:rFonts w:ascii="Garamond" w:hAnsi="Garamond"/>
          <w:sz w:val="24"/>
          <w:szCs w:val="24"/>
        </w:rPr>
        <w:t>12</w:t>
      </w:r>
      <w:r w:rsidR="00EA5085">
        <w:rPr>
          <w:rFonts w:ascii="Garamond" w:hAnsi="Garamond"/>
          <w:sz w:val="24"/>
          <w:szCs w:val="24"/>
        </w:rPr>
        <w:t>-1</w:t>
      </w:r>
      <w:r>
        <w:rPr>
          <w:rFonts w:ascii="Garamond" w:hAnsi="Garamond"/>
          <w:sz w:val="24"/>
          <w:szCs w:val="24"/>
        </w:rPr>
        <w:t>6</w:t>
      </w:r>
      <w:r w:rsidR="00EA5085">
        <w:rPr>
          <w:rFonts w:ascii="Garamond" w:hAnsi="Garamond"/>
          <w:sz w:val="24"/>
          <w:szCs w:val="24"/>
        </w:rPr>
        <w:t xml:space="preserve"> March</w:t>
      </w:r>
      <w:r w:rsidR="00EA5085">
        <w:rPr>
          <w:rFonts w:ascii="Garamond" w:hAnsi="Garamond"/>
          <w:sz w:val="24"/>
          <w:szCs w:val="24"/>
        </w:rPr>
        <w:tab/>
      </w:r>
      <w:r w:rsidR="00EA5085">
        <w:rPr>
          <w:rFonts w:ascii="Garamond" w:hAnsi="Garamond"/>
          <w:sz w:val="24"/>
          <w:szCs w:val="24"/>
        </w:rPr>
        <w:tab/>
      </w:r>
      <w:r w:rsidR="00EA5085">
        <w:rPr>
          <w:rFonts w:ascii="Garamond" w:hAnsi="Garamond"/>
          <w:sz w:val="24"/>
          <w:szCs w:val="24"/>
        </w:rPr>
        <w:tab/>
      </w:r>
      <w:r w:rsidR="00EA5085">
        <w:rPr>
          <w:rFonts w:ascii="Garamond" w:hAnsi="Garamond"/>
          <w:sz w:val="24"/>
          <w:szCs w:val="24"/>
        </w:rPr>
        <w:tab/>
      </w:r>
      <w:r w:rsidR="00EA5085">
        <w:rPr>
          <w:rFonts w:ascii="Garamond" w:hAnsi="Garamond"/>
          <w:sz w:val="24"/>
          <w:szCs w:val="24"/>
        </w:rPr>
        <w:tab/>
      </w:r>
      <w:r w:rsidR="00EA5085">
        <w:rPr>
          <w:rFonts w:ascii="Garamond" w:hAnsi="Garamond"/>
          <w:sz w:val="24"/>
          <w:szCs w:val="24"/>
        </w:rPr>
        <w:tab/>
      </w:r>
      <w:r w:rsidR="00AB78D2">
        <w:rPr>
          <w:rFonts w:ascii="Garamond" w:hAnsi="Garamond"/>
          <w:sz w:val="24"/>
          <w:szCs w:val="24"/>
        </w:rPr>
        <w:t xml:space="preserve">  9-11 March</w:t>
      </w:r>
      <w:r>
        <w:rPr>
          <w:rFonts w:ascii="Garamond" w:hAnsi="Garamond"/>
          <w:sz w:val="24"/>
          <w:szCs w:val="24"/>
        </w:rPr>
        <w:t xml:space="preserve">  </w:t>
      </w:r>
      <w:r>
        <w:rPr>
          <w:rFonts w:ascii="Garamond" w:hAnsi="Garamond"/>
          <w:sz w:val="24"/>
          <w:szCs w:val="24"/>
        </w:rPr>
        <w:tab/>
      </w:r>
      <w:r>
        <w:rPr>
          <w:rFonts w:ascii="Garamond" w:hAnsi="Garamond"/>
          <w:sz w:val="24"/>
          <w:szCs w:val="24"/>
        </w:rPr>
        <w:tab/>
      </w:r>
    </w:p>
    <w:p w:rsidR="00FE49C7" w:rsidRDefault="003A1CF1" w:rsidP="00FE49C7">
      <w:pPr>
        <w:spacing w:after="0"/>
        <w:rPr>
          <w:rFonts w:ascii="Garamond" w:hAnsi="Garamond"/>
          <w:sz w:val="24"/>
          <w:szCs w:val="24"/>
        </w:rPr>
      </w:pPr>
      <w:r>
        <w:rPr>
          <w:rFonts w:ascii="Garamond" w:hAnsi="Garamond"/>
          <w:sz w:val="24"/>
          <w:szCs w:val="24"/>
        </w:rPr>
        <w:t xml:space="preserve">  9</w:t>
      </w:r>
      <w:r w:rsidR="00FE49C7">
        <w:rPr>
          <w:rFonts w:ascii="Garamond" w:hAnsi="Garamond"/>
          <w:sz w:val="24"/>
          <w:szCs w:val="24"/>
        </w:rPr>
        <w:t>-</w:t>
      </w:r>
      <w:r>
        <w:rPr>
          <w:rFonts w:ascii="Garamond" w:hAnsi="Garamond"/>
          <w:sz w:val="24"/>
          <w:szCs w:val="24"/>
        </w:rPr>
        <w:t>13</w:t>
      </w:r>
      <w:r w:rsidR="00AB78D2">
        <w:rPr>
          <w:rFonts w:ascii="Garamond" w:hAnsi="Garamond"/>
          <w:sz w:val="24"/>
          <w:szCs w:val="24"/>
        </w:rPr>
        <w:t xml:space="preserve"> </w:t>
      </w:r>
      <w:r w:rsidR="00FE49C7">
        <w:rPr>
          <w:rFonts w:ascii="Garamond" w:hAnsi="Garamond"/>
          <w:sz w:val="24"/>
          <w:szCs w:val="24"/>
        </w:rPr>
        <w:t>April</w:t>
      </w:r>
      <w:r w:rsidR="00AB78D2">
        <w:rPr>
          <w:rFonts w:ascii="Garamond" w:hAnsi="Garamond"/>
          <w:sz w:val="24"/>
          <w:szCs w:val="24"/>
        </w:rPr>
        <w:tab/>
      </w:r>
      <w:r w:rsidR="00AB78D2">
        <w:rPr>
          <w:rFonts w:ascii="Garamond" w:hAnsi="Garamond"/>
          <w:sz w:val="24"/>
          <w:szCs w:val="24"/>
        </w:rPr>
        <w:tab/>
      </w:r>
      <w:r w:rsidR="00AB78D2">
        <w:rPr>
          <w:rFonts w:ascii="Garamond" w:hAnsi="Garamond"/>
          <w:sz w:val="24"/>
          <w:szCs w:val="24"/>
        </w:rPr>
        <w:tab/>
      </w:r>
      <w:r w:rsidR="00AB78D2">
        <w:rPr>
          <w:rFonts w:ascii="Garamond" w:hAnsi="Garamond"/>
          <w:sz w:val="24"/>
          <w:szCs w:val="24"/>
        </w:rPr>
        <w:tab/>
      </w:r>
      <w:r w:rsidR="00AB78D2">
        <w:rPr>
          <w:rFonts w:ascii="Garamond" w:hAnsi="Garamond"/>
          <w:sz w:val="24"/>
          <w:szCs w:val="24"/>
        </w:rPr>
        <w:tab/>
      </w:r>
      <w:r w:rsidR="00AB78D2">
        <w:rPr>
          <w:rFonts w:ascii="Garamond" w:hAnsi="Garamond"/>
          <w:sz w:val="24"/>
          <w:szCs w:val="24"/>
        </w:rPr>
        <w:tab/>
        <w:t xml:space="preserve"> 13-15 April</w:t>
      </w:r>
    </w:p>
    <w:p w:rsidR="00FE49C7" w:rsidRDefault="00EA5085" w:rsidP="00FE49C7">
      <w:pPr>
        <w:spacing w:after="0"/>
        <w:rPr>
          <w:rFonts w:ascii="Garamond" w:hAnsi="Garamond"/>
          <w:sz w:val="24"/>
          <w:szCs w:val="24"/>
        </w:rPr>
      </w:pPr>
      <w:r>
        <w:rPr>
          <w:rFonts w:ascii="Garamond" w:hAnsi="Garamond"/>
          <w:sz w:val="24"/>
          <w:szCs w:val="24"/>
        </w:rPr>
        <w:t>1</w:t>
      </w:r>
      <w:r w:rsidR="003A1CF1">
        <w:rPr>
          <w:rFonts w:ascii="Garamond" w:hAnsi="Garamond"/>
          <w:sz w:val="24"/>
          <w:szCs w:val="24"/>
        </w:rPr>
        <w:t>4</w:t>
      </w:r>
      <w:r>
        <w:rPr>
          <w:rFonts w:ascii="Garamond" w:hAnsi="Garamond"/>
          <w:sz w:val="24"/>
          <w:szCs w:val="24"/>
        </w:rPr>
        <w:t>-1</w:t>
      </w:r>
      <w:r w:rsidR="002E7DC0">
        <w:rPr>
          <w:rFonts w:ascii="Garamond" w:hAnsi="Garamond"/>
          <w:sz w:val="24"/>
          <w:szCs w:val="24"/>
        </w:rPr>
        <w:t>8</w:t>
      </w:r>
      <w:r>
        <w:rPr>
          <w:rFonts w:ascii="Garamond" w:hAnsi="Garamond"/>
          <w:sz w:val="24"/>
          <w:szCs w:val="24"/>
        </w:rPr>
        <w:t xml:space="preserve"> May</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FE49C7">
        <w:rPr>
          <w:rFonts w:ascii="Garamond" w:hAnsi="Garamond"/>
          <w:sz w:val="24"/>
          <w:szCs w:val="24"/>
        </w:rPr>
        <w:t>1</w:t>
      </w:r>
      <w:r w:rsidR="00AB78D2">
        <w:rPr>
          <w:rFonts w:ascii="Garamond" w:hAnsi="Garamond"/>
          <w:sz w:val="24"/>
          <w:szCs w:val="24"/>
        </w:rPr>
        <w:t>1</w:t>
      </w:r>
      <w:r w:rsidR="00FE49C7">
        <w:rPr>
          <w:rFonts w:ascii="Garamond" w:hAnsi="Garamond"/>
          <w:sz w:val="24"/>
          <w:szCs w:val="24"/>
        </w:rPr>
        <w:t>-1</w:t>
      </w:r>
      <w:r w:rsidR="00AB78D2">
        <w:rPr>
          <w:rFonts w:ascii="Garamond" w:hAnsi="Garamond"/>
          <w:sz w:val="24"/>
          <w:szCs w:val="24"/>
        </w:rPr>
        <w:t>3</w:t>
      </w:r>
      <w:r w:rsidR="00FE49C7">
        <w:rPr>
          <w:rFonts w:ascii="Garamond" w:hAnsi="Garamond"/>
          <w:sz w:val="24"/>
          <w:szCs w:val="24"/>
        </w:rPr>
        <w:t xml:space="preserve"> May</w:t>
      </w:r>
    </w:p>
    <w:p w:rsidR="00FE49C7" w:rsidRDefault="00FE49C7" w:rsidP="00FE49C7">
      <w:pPr>
        <w:spacing w:after="0"/>
        <w:rPr>
          <w:rFonts w:ascii="Garamond" w:hAnsi="Garamond"/>
          <w:sz w:val="24"/>
          <w:szCs w:val="24"/>
        </w:rPr>
      </w:pPr>
      <w:r>
        <w:rPr>
          <w:rFonts w:ascii="Garamond" w:hAnsi="Garamond"/>
          <w:sz w:val="24"/>
          <w:szCs w:val="24"/>
        </w:rPr>
        <w:t xml:space="preserve">June (for dissertation </w:t>
      </w:r>
      <w:r>
        <w:rPr>
          <w:rFonts w:ascii="Garamond" w:hAnsi="Garamond"/>
          <w:i/>
          <w:sz w:val="24"/>
          <w:szCs w:val="24"/>
        </w:rPr>
        <w:t>V</w:t>
      </w:r>
      <w:r w:rsidRPr="00BF02BE">
        <w:rPr>
          <w:rFonts w:ascii="Garamond" w:hAnsi="Garamond"/>
          <w:i/>
          <w:sz w:val="24"/>
          <w:szCs w:val="24"/>
        </w:rPr>
        <w:t xml:space="preserve">iva </w:t>
      </w:r>
      <w:proofErr w:type="spellStart"/>
      <w:r>
        <w:rPr>
          <w:rFonts w:ascii="Garamond" w:hAnsi="Garamond"/>
          <w:i/>
          <w:sz w:val="24"/>
          <w:szCs w:val="24"/>
        </w:rPr>
        <w:t>V</w:t>
      </w:r>
      <w:r w:rsidRPr="00BF02BE">
        <w:rPr>
          <w:rFonts w:ascii="Garamond" w:hAnsi="Garamond"/>
          <w:i/>
          <w:sz w:val="24"/>
          <w:szCs w:val="24"/>
        </w:rPr>
        <w:t>oces</w:t>
      </w:r>
      <w:proofErr w:type="spellEnd"/>
      <w:r>
        <w:rPr>
          <w:rFonts w:ascii="Garamond" w:hAnsi="Garamond"/>
          <w:sz w:val="24"/>
          <w:szCs w:val="24"/>
        </w:rPr>
        <w:t>)</w:t>
      </w:r>
    </w:p>
    <w:p w:rsidR="00FE49C7" w:rsidRPr="00966F14" w:rsidRDefault="00FE49C7" w:rsidP="00FE49C7">
      <w:pPr>
        <w:spacing w:after="0"/>
        <w:rPr>
          <w:rFonts w:ascii="Garamond" w:hAnsi="Garamond"/>
          <w:i/>
          <w:sz w:val="24"/>
          <w:szCs w:val="24"/>
        </w:rPr>
      </w:pPr>
      <w:r w:rsidRPr="00966F14">
        <w:rPr>
          <w:rFonts w:ascii="Garamond" w:hAnsi="Garamond"/>
          <w:i/>
          <w:sz w:val="24"/>
          <w:szCs w:val="24"/>
        </w:rPr>
        <w:t>In addition there will be 2 reading wee</w:t>
      </w:r>
      <w:r w:rsidR="003E73E9">
        <w:rPr>
          <w:rFonts w:ascii="Garamond" w:hAnsi="Garamond"/>
          <w:i/>
          <w:sz w:val="24"/>
          <w:szCs w:val="24"/>
        </w:rPr>
        <w:t xml:space="preserve">ks for full-time interns on </w:t>
      </w:r>
      <w:r w:rsidR="00AB78D2">
        <w:rPr>
          <w:rFonts w:ascii="Garamond" w:hAnsi="Garamond"/>
          <w:i/>
          <w:sz w:val="24"/>
          <w:szCs w:val="24"/>
        </w:rPr>
        <w:t>6</w:t>
      </w:r>
      <w:r w:rsidR="003E73E9">
        <w:rPr>
          <w:rFonts w:ascii="Garamond" w:hAnsi="Garamond"/>
          <w:i/>
          <w:sz w:val="24"/>
          <w:szCs w:val="24"/>
        </w:rPr>
        <w:t>-1</w:t>
      </w:r>
      <w:r w:rsidR="00AB78D2">
        <w:rPr>
          <w:rFonts w:ascii="Garamond" w:hAnsi="Garamond"/>
          <w:i/>
          <w:sz w:val="24"/>
          <w:szCs w:val="24"/>
        </w:rPr>
        <w:t>0</w:t>
      </w:r>
      <w:r w:rsidR="003E73E9">
        <w:rPr>
          <w:rFonts w:ascii="Garamond" w:hAnsi="Garamond"/>
          <w:i/>
          <w:sz w:val="24"/>
          <w:szCs w:val="24"/>
        </w:rPr>
        <w:t xml:space="preserve"> November and 2</w:t>
      </w:r>
      <w:r w:rsidR="00AB78D2">
        <w:rPr>
          <w:rFonts w:ascii="Garamond" w:hAnsi="Garamond"/>
          <w:i/>
          <w:sz w:val="24"/>
          <w:szCs w:val="24"/>
        </w:rPr>
        <w:t>6</w:t>
      </w:r>
      <w:r w:rsidR="003E73E9" w:rsidRPr="003E73E9">
        <w:rPr>
          <w:rFonts w:ascii="Garamond" w:hAnsi="Garamond"/>
          <w:i/>
          <w:sz w:val="24"/>
          <w:szCs w:val="24"/>
          <w:vertAlign w:val="superscript"/>
        </w:rPr>
        <w:t>th</w:t>
      </w:r>
      <w:r w:rsidR="003E73E9">
        <w:rPr>
          <w:rFonts w:ascii="Garamond" w:hAnsi="Garamond"/>
          <w:i/>
          <w:sz w:val="24"/>
          <w:szCs w:val="24"/>
        </w:rPr>
        <w:t xml:space="preserve"> February-</w:t>
      </w:r>
      <w:r w:rsidR="00AB78D2">
        <w:rPr>
          <w:rFonts w:ascii="Garamond" w:hAnsi="Garamond"/>
          <w:i/>
          <w:sz w:val="24"/>
          <w:szCs w:val="24"/>
        </w:rPr>
        <w:t>2</w:t>
      </w:r>
      <w:r w:rsidR="00AB78D2" w:rsidRPr="00AB78D2">
        <w:rPr>
          <w:rFonts w:ascii="Garamond" w:hAnsi="Garamond"/>
          <w:i/>
          <w:sz w:val="24"/>
          <w:szCs w:val="24"/>
          <w:vertAlign w:val="superscript"/>
        </w:rPr>
        <w:t>nd</w:t>
      </w:r>
      <w:r w:rsidR="00AB78D2">
        <w:rPr>
          <w:rFonts w:ascii="Garamond" w:hAnsi="Garamond"/>
          <w:i/>
          <w:sz w:val="24"/>
          <w:szCs w:val="24"/>
        </w:rPr>
        <w:t>March</w:t>
      </w:r>
    </w:p>
    <w:p w:rsidR="00FE49C7" w:rsidRDefault="00FE49C7" w:rsidP="00FE49C7">
      <w:pPr>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68E4879E" wp14:editId="2233B15F">
                <wp:extent cx="3343275" cy="447675"/>
                <wp:effectExtent l="0" t="0" r="28575" b="28575"/>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Format of CITI weeks</w:t>
                            </w:r>
                          </w:p>
                        </w:txbxContent>
                      </wps:txbx>
                      <wps:bodyPr rot="0" vert="horz" wrap="square" lIns="91440" tIns="45720" rIns="91440" bIns="45720" anchor="t" anchorCtr="0">
                        <a:noAutofit/>
                      </wps:bodyPr>
                    </wps:wsp>
                  </a:graphicData>
                </a:graphic>
              </wp:inline>
            </w:drawing>
          </mc:Choice>
          <mc:Fallback>
            <w:pict>
              <v:shape w14:anchorId="68E4879E" id="_x0000_s1033"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Format of CITI weeks</w:t>
                      </w:r>
                    </w:p>
                  </w:txbxContent>
                </v:textbox>
                <w10:anchorlock/>
              </v:shape>
            </w:pict>
          </mc:Fallback>
        </mc:AlternateContent>
      </w:r>
    </w:p>
    <w:p w:rsidR="00FE49C7" w:rsidRPr="00EA5085" w:rsidRDefault="00FE49C7" w:rsidP="00FE49C7">
      <w:pPr>
        <w:spacing w:after="0"/>
        <w:jc w:val="both"/>
        <w:rPr>
          <w:rFonts w:ascii="Garamond" w:hAnsi="Garamond"/>
          <w:sz w:val="24"/>
          <w:szCs w:val="24"/>
        </w:rPr>
      </w:pPr>
      <w:r w:rsidRPr="00EA5085">
        <w:rPr>
          <w:rFonts w:ascii="Garamond" w:hAnsi="Garamond"/>
          <w:sz w:val="24"/>
          <w:szCs w:val="24"/>
        </w:rPr>
        <w:t xml:space="preserve">Mondays </w:t>
      </w:r>
      <w:r w:rsidR="00EA5085" w:rsidRPr="00EA5085">
        <w:rPr>
          <w:rFonts w:ascii="Garamond" w:hAnsi="Garamond"/>
          <w:sz w:val="24"/>
          <w:szCs w:val="24"/>
        </w:rPr>
        <w:t xml:space="preserve">/ Tuesdays </w:t>
      </w:r>
      <w:r w:rsidRPr="00EA5085">
        <w:rPr>
          <w:rFonts w:ascii="Garamond" w:hAnsi="Garamond"/>
          <w:sz w:val="24"/>
          <w:szCs w:val="24"/>
        </w:rPr>
        <w:t xml:space="preserve">– </w:t>
      </w:r>
      <w:r w:rsidR="00EA5085" w:rsidRPr="00EA5085">
        <w:rPr>
          <w:rFonts w:ascii="Garamond" w:hAnsi="Garamond"/>
          <w:sz w:val="24"/>
          <w:szCs w:val="24"/>
        </w:rPr>
        <w:t xml:space="preserve">Spirituality, pastoral ministry seminars as set out in Appendix 1, theological reflection </w:t>
      </w:r>
    </w:p>
    <w:p w:rsidR="00FE49C7" w:rsidRPr="00EA5085" w:rsidRDefault="00FE49C7" w:rsidP="00FE49C7">
      <w:pPr>
        <w:spacing w:after="0"/>
        <w:jc w:val="both"/>
        <w:rPr>
          <w:rFonts w:ascii="Garamond" w:hAnsi="Garamond"/>
          <w:sz w:val="24"/>
          <w:szCs w:val="24"/>
        </w:rPr>
      </w:pPr>
    </w:p>
    <w:p w:rsidR="00FE49C7" w:rsidRPr="00EA5085" w:rsidRDefault="00FE49C7" w:rsidP="00FE49C7">
      <w:pPr>
        <w:spacing w:after="0"/>
        <w:jc w:val="both"/>
        <w:rPr>
          <w:rFonts w:ascii="Garamond" w:hAnsi="Garamond"/>
          <w:sz w:val="24"/>
          <w:szCs w:val="24"/>
        </w:rPr>
      </w:pPr>
      <w:r w:rsidRPr="00EA5085">
        <w:rPr>
          <w:rFonts w:ascii="Garamond" w:hAnsi="Garamond"/>
          <w:sz w:val="24"/>
          <w:szCs w:val="24"/>
        </w:rPr>
        <w:t xml:space="preserve">Wednesdays </w:t>
      </w:r>
      <w:r w:rsidR="00EA5085" w:rsidRPr="00EA5085">
        <w:rPr>
          <w:rFonts w:ascii="Garamond" w:hAnsi="Garamond"/>
          <w:sz w:val="24"/>
          <w:szCs w:val="24"/>
        </w:rPr>
        <w:t xml:space="preserve">/ Thursdays </w:t>
      </w:r>
      <w:r w:rsidRPr="00EA5085">
        <w:rPr>
          <w:rFonts w:ascii="Garamond" w:hAnsi="Garamond"/>
          <w:sz w:val="24"/>
          <w:szCs w:val="24"/>
        </w:rPr>
        <w:t>– Library and study time</w:t>
      </w:r>
    </w:p>
    <w:p w:rsidR="00FE49C7" w:rsidRPr="00EA5085"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sidRPr="00EA5085">
        <w:rPr>
          <w:rFonts w:ascii="Garamond" w:hAnsi="Garamond"/>
          <w:sz w:val="24"/>
          <w:szCs w:val="24"/>
        </w:rPr>
        <w:t>Fridays (until 1.00pm) –</w:t>
      </w:r>
      <w:r w:rsidR="00EA5085" w:rsidRPr="00EA5085">
        <w:rPr>
          <w:rFonts w:ascii="Garamond" w:hAnsi="Garamond"/>
          <w:sz w:val="24"/>
          <w:szCs w:val="24"/>
        </w:rPr>
        <w:t xml:space="preserve"> Academic seminars including exegesis and research</w:t>
      </w:r>
    </w:p>
    <w:p w:rsidR="00AB7406" w:rsidRDefault="00AB7406" w:rsidP="00FE49C7">
      <w:pPr>
        <w:spacing w:after="0"/>
        <w:jc w:val="both"/>
        <w:rPr>
          <w:rFonts w:ascii="Garamond" w:hAnsi="Garamond"/>
          <w:sz w:val="24"/>
          <w:szCs w:val="24"/>
        </w:rPr>
      </w:pPr>
    </w:p>
    <w:p w:rsidR="00AB7406" w:rsidRPr="00AB7406" w:rsidRDefault="00AB7406" w:rsidP="00FE49C7">
      <w:pPr>
        <w:spacing w:after="0"/>
        <w:jc w:val="both"/>
        <w:rPr>
          <w:rFonts w:ascii="Garamond" w:hAnsi="Garamond"/>
          <w:i/>
        </w:rPr>
      </w:pPr>
      <w:r w:rsidRPr="00AB7406">
        <w:rPr>
          <w:rFonts w:ascii="Garamond" w:hAnsi="Garamond" w:cs="Arial"/>
          <w:i/>
          <w:lang w:val="en-GB"/>
        </w:rPr>
        <w:t>This is intended to give an indication of the topics and sessions each intern week. The timing and placement of various sessions during the week may be adjusted to suit the timetable.</w:t>
      </w:r>
    </w:p>
    <w:p w:rsidR="00FE49C7" w:rsidRDefault="00FE49C7" w:rsidP="00FE49C7">
      <w:pPr>
        <w:spacing w:after="0"/>
        <w:rPr>
          <w:rFonts w:ascii="Garamond" w:hAnsi="Garamond"/>
          <w:sz w:val="24"/>
          <w:szCs w:val="24"/>
        </w:rPr>
      </w:pPr>
    </w:p>
    <w:p w:rsidR="00AB7406" w:rsidRDefault="00AB7406" w:rsidP="00FE49C7">
      <w:pPr>
        <w:spacing w:after="0"/>
        <w:rPr>
          <w:rFonts w:ascii="Garamond" w:hAnsi="Garamond"/>
          <w:sz w:val="24"/>
          <w:szCs w:val="24"/>
        </w:rPr>
      </w:pPr>
    </w:p>
    <w:p w:rsidR="00FE49C7" w:rsidRDefault="00FE49C7" w:rsidP="00FE49C7">
      <w:pPr>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34285A23" wp14:editId="0B16B547">
                <wp:extent cx="3343275" cy="447675"/>
                <wp:effectExtent l="0" t="0" r="28575" b="28575"/>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Weekly parish programme </w:t>
                            </w:r>
                          </w:p>
                        </w:txbxContent>
                      </wps:txbx>
                      <wps:bodyPr rot="0" vert="horz" wrap="square" lIns="91440" tIns="45720" rIns="91440" bIns="45720" anchor="t" anchorCtr="0">
                        <a:noAutofit/>
                      </wps:bodyPr>
                    </wps:wsp>
                  </a:graphicData>
                </a:graphic>
              </wp:inline>
            </w:drawing>
          </mc:Choice>
          <mc:Fallback>
            <w:pict>
              <v:shape w14:anchorId="34285A23" id="_x0000_s1034"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Weekly parish programme </w:t>
                      </w:r>
                    </w:p>
                  </w:txbxContent>
                </v:textbox>
                <w10:anchorlock/>
              </v:shape>
            </w:pict>
          </mc:Fallback>
        </mc:AlternateContent>
      </w:r>
    </w:p>
    <w:p w:rsidR="00FE49C7" w:rsidRDefault="00FE49C7" w:rsidP="00FE49C7">
      <w:pPr>
        <w:spacing w:after="0"/>
        <w:jc w:val="both"/>
        <w:rPr>
          <w:rFonts w:ascii="Garamond" w:hAnsi="Garamond"/>
          <w:b/>
          <w:sz w:val="24"/>
          <w:szCs w:val="24"/>
        </w:rPr>
      </w:pPr>
      <w:r>
        <w:rPr>
          <w:rFonts w:ascii="Garamond" w:hAnsi="Garamond"/>
          <w:b/>
          <w:sz w:val="24"/>
          <w:szCs w:val="24"/>
        </w:rPr>
        <w:t>Full time interns (1 year)</w:t>
      </w:r>
    </w:p>
    <w:p w:rsidR="00FE49C7" w:rsidRDefault="00FE49C7" w:rsidP="00FE49C7">
      <w:pPr>
        <w:spacing w:after="0"/>
        <w:jc w:val="both"/>
        <w:rPr>
          <w:rFonts w:ascii="Garamond" w:hAnsi="Garamond"/>
          <w:sz w:val="24"/>
          <w:szCs w:val="24"/>
        </w:rPr>
      </w:pPr>
      <w:r>
        <w:rPr>
          <w:rFonts w:ascii="Garamond" w:hAnsi="Garamond"/>
          <w:sz w:val="24"/>
          <w:szCs w:val="24"/>
        </w:rPr>
        <w:t>Full time interns are expected to:</w:t>
      </w:r>
    </w:p>
    <w:p w:rsidR="00FE49C7" w:rsidRDefault="00FE49C7" w:rsidP="00FE49C7">
      <w:pPr>
        <w:pStyle w:val="ListParagraph"/>
        <w:numPr>
          <w:ilvl w:val="0"/>
          <w:numId w:val="2"/>
        </w:numPr>
        <w:spacing w:after="0"/>
        <w:jc w:val="both"/>
        <w:rPr>
          <w:rFonts w:ascii="Garamond" w:hAnsi="Garamond"/>
          <w:sz w:val="24"/>
          <w:szCs w:val="24"/>
        </w:rPr>
      </w:pPr>
      <w:r>
        <w:rPr>
          <w:rFonts w:ascii="Garamond" w:hAnsi="Garamond"/>
          <w:sz w:val="24"/>
          <w:szCs w:val="24"/>
        </w:rPr>
        <w:t>take part in services every Sunday</w:t>
      </w:r>
    </w:p>
    <w:p w:rsidR="00FE49C7" w:rsidRDefault="00FE49C7" w:rsidP="00FE49C7">
      <w:pPr>
        <w:pStyle w:val="ListParagraph"/>
        <w:numPr>
          <w:ilvl w:val="0"/>
          <w:numId w:val="2"/>
        </w:numPr>
        <w:spacing w:after="0"/>
        <w:jc w:val="both"/>
        <w:rPr>
          <w:rFonts w:ascii="Garamond" w:hAnsi="Garamond"/>
          <w:sz w:val="24"/>
          <w:szCs w:val="24"/>
        </w:rPr>
      </w:pPr>
      <w:r>
        <w:rPr>
          <w:rFonts w:ascii="Garamond" w:hAnsi="Garamond"/>
          <w:sz w:val="24"/>
          <w:szCs w:val="24"/>
        </w:rPr>
        <w:t>lead two services a month</w:t>
      </w:r>
    </w:p>
    <w:p w:rsidR="00FE49C7" w:rsidRDefault="00FE49C7" w:rsidP="00FE49C7">
      <w:pPr>
        <w:pStyle w:val="ListParagraph"/>
        <w:numPr>
          <w:ilvl w:val="0"/>
          <w:numId w:val="2"/>
        </w:numPr>
        <w:spacing w:after="0"/>
        <w:jc w:val="both"/>
        <w:rPr>
          <w:rFonts w:ascii="Garamond" w:hAnsi="Garamond"/>
          <w:sz w:val="24"/>
          <w:szCs w:val="24"/>
        </w:rPr>
      </w:pPr>
      <w:r>
        <w:rPr>
          <w:rFonts w:ascii="Garamond" w:hAnsi="Garamond"/>
          <w:sz w:val="24"/>
          <w:szCs w:val="24"/>
        </w:rPr>
        <w:t>preach once a month</w:t>
      </w:r>
    </w:p>
    <w:p w:rsidR="00FE49C7" w:rsidRDefault="00FE49C7" w:rsidP="00FE49C7">
      <w:pPr>
        <w:pStyle w:val="ListParagraph"/>
        <w:numPr>
          <w:ilvl w:val="0"/>
          <w:numId w:val="2"/>
        </w:numPr>
        <w:spacing w:after="0"/>
        <w:jc w:val="both"/>
        <w:rPr>
          <w:rFonts w:ascii="Garamond" w:hAnsi="Garamond"/>
          <w:sz w:val="24"/>
          <w:szCs w:val="24"/>
        </w:rPr>
      </w:pPr>
      <w:r>
        <w:rPr>
          <w:rFonts w:ascii="Garamond" w:hAnsi="Garamond"/>
          <w:sz w:val="24"/>
          <w:szCs w:val="24"/>
        </w:rPr>
        <w:t>be robed and take part in some way on the other Sunday(s)</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sz w:val="24"/>
          <w:szCs w:val="24"/>
        </w:rPr>
        <w:t>It is a matter for training clergy to decide how many services interns should attend each Sunday.  It is also expected that the intern will not be required to preach on the Sunday at the end of a CITI week</w:t>
      </w:r>
      <w:r w:rsidR="003E73E9">
        <w:rPr>
          <w:rFonts w:ascii="Garamond" w:hAnsi="Garamond"/>
          <w:sz w:val="24"/>
          <w:szCs w:val="24"/>
        </w:rPr>
        <w:t xml:space="preserve"> or the Sunday at the end of a reading week</w:t>
      </w:r>
      <w:r>
        <w:rPr>
          <w:rFonts w:ascii="Garamond" w:hAnsi="Garamond"/>
          <w:sz w:val="24"/>
          <w:szCs w:val="24"/>
        </w:rPr>
        <w:t>.</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sz w:val="24"/>
          <w:szCs w:val="24"/>
        </w:rPr>
        <w:t>Interns are required to devote two days to study, research and writing their dissertation and should also have one day free each week.  During the remaining three days, interns are expected to complete seven sessions of practical ministry under the direction of the training clergy.  One of these sessions will be attendance at a weekly team meeting and / or one-to-one meeting between the training clergy and the intern.</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b/>
          <w:sz w:val="24"/>
          <w:szCs w:val="24"/>
        </w:rPr>
      </w:pPr>
      <w:r>
        <w:rPr>
          <w:rFonts w:ascii="Garamond" w:hAnsi="Garamond"/>
          <w:b/>
          <w:sz w:val="24"/>
          <w:szCs w:val="24"/>
        </w:rPr>
        <w:t>Part time interns (2 years)</w:t>
      </w:r>
    </w:p>
    <w:p w:rsidR="00FE49C7" w:rsidRDefault="00FE49C7" w:rsidP="00FE49C7">
      <w:pPr>
        <w:spacing w:after="0"/>
        <w:jc w:val="both"/>
        <w:rPr>
          <w:rFonts w:ascii="Garamond" w:hAnsi="Garamond"/>
          <w:sz w:val="24"/>
          <w:szCs w:val="24"/>
        </w:rPr>
      </w:pPr>
      <w:r>
        <w:rPr>
          <w:rFonts w:ascii="Garamond" w:hAnsi="Garamond"/>
          <w:sz w:val="24"/>
          <w:szCs w:val="24"/>
        </w:rPr>
        <w:t>Part time interns are expected to:</w:t>
      </w:r>
    </w:p>
    <w:p w:rsidR="00FE49C7" w:rsidRDefault="00FE49C7" w:rsidP="00FE49C7">
      <w:pPr>
        <w:pStyle w:val="ListParagraph"/>
        <w:numPr>
          <w:ilvl w:val="0"/>
          <w:numId w:val="9"/>
        </w:numPr>
        <w:spacing w:after="0"/>
        <w:jc w:val="both"/>
        <w:rPr>
          <w:rFonts w:ascii="Garamond" w:hAnsi="Garamond"/>
          <w:sz w:val="24"/>
          <w:szCs w:val="24"/>
        </w:rPr>
      </w:pPr>
      <w:r>
        <w:rPr>
          <w:rFonts w:ascii="Garamond" w:hAnsi="Garamond"/>
          <w:sz w:val="24"/>
          <w:szCs w:val="24"/>
        </w:rPr>
        <w:t>Work a minimum of 19 weekends a year – to include 9 weekends in CITI (Friday evening and Saturday)</w:t>
      </w:r>
    </w:p>
    <w:p w:rsidR="00FE49C7" w:rsidRDefault="00FE49C7" w:rsidP="00FE49C7">
      <w:pPr>
        <w:pStyle w:val="ListParagraph"/>
        <w:numPr>
          <w:ilvl w:val="0"/>
          <w:numId w:val="9"/>
        </w:numPr>
        <w:spacing w:after="0"/>
        <w:jc w:val="both"/>
        <w:rPr>
          <w:rFonts w:ascii="Garamond" w:hAnsi="Garamond"/>
          <w:sz w:val="24"/>
          <w:szCs w:val="24"/>
        </w:rPr>
      </w:pPr>
      <w:r>
        <w:rPr>
          <w:rFonts w:ascii="Garamond" w:hAnsi="Garamond"/>
          <w:sz w:val="24"/>
          <w:szCs w:val="24"/>
        </w:rPr>
        <w:t>Preach 6 times a year (not at the end of a CITI weekend)</w:t>
      </w:r>
    </w:p>
    <w:p w:rsidR="00FE49C7" w:rsidRDefault="00FE49C7" w:rsidP="00FE49C7">
      <w:pPr>
        <w:pStyle w:val="ListParagraph"/>
        <w:numPr>
          <w:ilvl w:val="0"/>
          <w:numId w:val="9"/>
        </w:numPr>
        <w:spacing w:after="0"/>
        <w:jc w:val="both"/>
        <w:rPr>
          <w:rFonts w:ascii="Garamond" w:hAnsi="Garamond"/>
          <w:sz w:val="24"/>
          <w:szCs w:val="24"/>
        </w:rPr>
      </w:pPr>
      <w:r>
        <w:rPr>
          <w:rFonts w:ascii="Garamond" w:hAnsi="Garamond"/>
          <w:sz w:val="24"/>
          <w:szCs w:val="24"/>
        </w:rPr>
        <w:t>Carry out 40 sessions of pastoral work each year in the internship parish – to include staff meetings and one-to-one meeting with training clergy</w:t>
      </w:r>
    </w:p>
    <w:p w:rsidR="00FE49C7" w:rsidRPr="00486865" w:rsidRDefault="00FE49C7" w:rsidP="00FE49C7">
      <w:pPr>
        <w:pStyle w:val="ListParagraph"/>
        <w:numPr>
          <w:ilvl w:val="0"/>
          <w:numId w:val="9"/>
        </w:numPr>
        <w:spacing w:after="0"/>
        <w:jc w:val="both"/>
        <w:rPr>
          <w:rFonts w:ascii="Garamond" w:hAnsi="Garamond"/>
          <w:sz w:val="24"/>
          <w:szCs w:val="24"/>
        </w:rPr>
      </w:pPr>
      <w:r>
        <w:rPr>
          <w:rFonts w:ascii="Garamond" w:hAnsi="Garamond"/>
          <w:sz w:val="24"/>
          <w:szCs w:val="24"/>
        </w:rPr>
        <w:t>CITI weekends will alternate between academic and practical seminars</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FE49C7" w:rsidRDefault="00FE49C7" w:rsidP="00FE49C7">
      <w:pPr>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01351FFE" wp14:editId="6E18F36A">
                <wp:extent cx="3343275" cy="447675"/>
                <wp:effectExtent l="0" t="0" r="28575" b="28575"/>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Meeting with diocesan Bishop</w:t>
                            </w:r>
                          </w:p>
                        </w:txbxContent>
                      </wps:txbx>
                      <wps:bodyPr rot="0" vert="horz" wrap="square" lIns="91440" tIns="45720" rIns="91440" bIns="45720" anchor="t" anchorCtr="0">
                        <a:noAutofit/>
                      </wps:bodyPr>
                    </wps:wsp>
                  </a:graphicData>
                </a:graphic>
              </wp:inline>
            </w:drawing>
          </mc:Choice>
          <mc:Fallback>
            <w:pict>
              <v:shape w14:anchorId="01351FFE" id="_x0000_s1035"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Meeting with diocesan Bishop</w:t>
                      </w:r>
                    </w:p>
                  </w:txbxContent>
                </v:textbox>
                <w10:anchorlock/>
              </v:shape>
            </w:pict>
          </mc:Fallback>
        </mc:AlternateContent>
      </w:r>
    </w:p>
    <w:p w:rsidR="00FE49C7" w:rsidRDefault="00FE49C7" w:rsidP="00FE49C7">
      <w:pPr>
        <w:spacing w:after="0"/>
        <w:jc w:val="both"/>
        <w:rPr>
          <w:rFonts w:ascii="Garamond" w:hAnsi="Garamond"/>
          <w:sz w:val="24"/>
          <w:szCs w:val="24"/>
        </w:rPr>
      </w:pPr>
      <w:r>
        <w:rPr>
          <w:rFonts w:ascii="Garamond" w:hAnsi="Garamond"/>
          <w:sz w:val="24"/>
          <w:szCs w:val="24"/>
        </w:rPr>
        <w:t>Interns are expected to meet once a month with the Bishop of the Diocese in which they have been placed at the Bishop’s invitation.</w:t>
      </w:r>
    </w:p>
    <w:p w:rsidR="00AB7406" w:rsidRDefault="00AB7406" w:rsidP="00FE49C7">
      <w:pPr>
        <w:spacing w:after="0"/>
        <w:jc w:val="both"/>
        <w:rPr>
          <w:rFonts w:ascii="Garamond" w:hAnsi="Garamond"/>
          <w:sz w:val="24"/>
          <w:szCs w:val="24"/>
        </w:rPr>
      </w:pPr>
    </w:p>
    <w:p w:rsidR="00AB7406" w:rsidRDefault="00AB7406" w:rsidP="00FE49C7">
      <w:pPr>
        <w:spacing w:after="0"/>
        <w:jc w:val="both"/>
        <w:rPr>
          <w:rFonts w:ascii="Garamond" w:hAnsi="Garamond"/>
          <w:sz w:val="24"/>
          <w:szCs w:val="24"/>
        </w:rPr>
      </w:pPr>
    </w:p>
    <w:p w:rsidR="00FE49C7" w:rsidRDefault="00FE49C7" w:rsidP="00FE49C7">
      <w:pPr>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4E3F26CA" wp14:editId="67BFED5F">
                <wp:extent cx="3343275" cy="447675"/>
                <wp:effectExtent l="0" t="0" r="28575" b="28575"/>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Getting started</w:t>
                            </w:r>
                          </w:p>
                        </w:txbxContent>
                      </wps:txbx>
                      <wps:bodyPr rot="0" vert="horz" wrap="square" lIns="91440" tIns="45720" rIns="91440" bIns="45720" anchor="t" anchorCtr="0">
                        <a:noAutofit/>
                      </wps:bodyPr>
                    </wps:wsp>
                  </a:graphicData>
                </a:graphic>
              </wp:inline>
            </w:drawing>
          </mc:Choice>
          <mc:Fallback>
            <w:pict>
              <v:shape w14:anchorId="4E3F26CA" id="_x0000_s1036"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Getting started</w:t>
                      </w:r>
                    </w:p>
                  </w:txbxContent>
                </v:textbox>
                <w10:anchorlock/>
              </v:shape>
            </w:pict>
          </mc:Fallback>
        </mc:AlternateContent>
      </w:r>
    </w:p>
    <w:p w:rsidR="00FE49C7" w:rsidRDefault="00FE49C7" w:rsidP="00FE49C7">
      <w:pPr>
        <w:spacing w:after="0"/>
        <w:jc w:val="both"/>
        <w:rPr>
          <w:rFonts w:ascii="Garamond" w:hAnsi="Garamond"/>
          <w:sz w:val="24"/>
          <w:szCs w:val="24"/>
        </w:rPr>
      </w:pPr>
      <w:r>
        <w:rPr>
          <w:rFonts w:ascii="Garamond" w:hAnsi="Garamond"/>
          <w:sz w:val="24"/>
          <w:szCs w:val="24"/>
        </w:rPr>
        <w:t>Training clergy should provide interns with the following:</w:t>
      </w:r>
    </w:p>
    <w:p w:rsidR="00FE49C7" w:rsidRDefault="00FE49C7" w:rsidP="00FE49C7">
      <w:pPr>
        <w:pStyle w:val="ListParagraph"/>
        <w:numPr>
          <w:ilvl w:val="0"/>
          <w:numId w:val="3"/>
        </w:numPr>
        <w:spacing w:after="0"/>
        <w:jc w:val="both"/>
        <w:rPr>
          <w:rFonts w:ascii="Garamond" w:hAnsi="Garamond"/>
          <w:sz w:val="24"/>
          <w:szCs w:val="24"/>
        </w:rPr>
      </w:pPr>
      <w:r>
        <w:rPr>
          <w:rFonts w:ascii="Garamond" w:hAnsi="Garamond"/>
          <w:sz w:val="24"/>
          <w:szCs w:val="24"/>
        </w:rPr>
        <w:t>A copy of the parish list (as detailed as possible)</w:t>
      </w:r>
    </w:p>
    <w:p w:rsidR="00FE49C7" w:rsidRDefault="00FE49C7" w:rsidP="00FE49C7">
      <w:pPr>
        <w:pStyle w:val="ListParagraph"/>
        <w:numPr>
          <w:ilvl w:val="0"/>
          <w:numId w:val="3"/>
        </w:numPr>
        <w:spacing w:after="0"/>
        <w:jc w:val="both"/>
        <w:rPr>
          <w:rFonts w:ascii="Garamond" w:hAnsi="Garamond"/>
          <w:sz w:val="24"/>
          <w:szCs w:val="24"/>
        </w:rPr>
      </w:pPr>
      <w:r>
        <w:rPr>
          <w:rFonts w:ascii="Garamond" w:hAnsi="Garamond"/>
          <w:sz w:val="24"/>
          <w:szCs w:val="24"/>
        </w:rPr>
        <w:t xml:space="preserve">A map of the parish area </w:t>
      </w:r>
    </w:p>
    <w:p w:rsidR="00FE49C7" w:rsidRDefault="00FE49C7" w:rsidP="00FE49C7">
      <w:pPr>
        <w:pStyle w:val="ListParagraph"/>
        <w:numPr>
          <w:ilvl w:val="0"/>
          <w:numId w:val="3"/>
        </w:numPr>
        <w:spacing w:after="0"/>
        <w:jc w:val="both"/>
        <w:rPr>
          <w:rFonts w:ascii="Garamond" w:hAnsi="Garamond"/>
          <w:sz w:val="24"/>
          <w:szCs w:val="24"/>
        </w:rPr>
      </w:pPr>
      <w:r>
        <w:rPr>
          <w:rFonts w:ascii="Garamond" w:hAnsi="Garamond"/>
          <w:sz w:val="24"/>
          <w:szCs w:val="24"/>
        </w:rPr>
        <w:t>The monthly programme of service and activities</w:t>
      </w:r>
    </w:p>
    <w:p w:rsidR="00FE49C7" w:rsidRDefault="00FE49C7" w:rsidP="00FE49C7">
      <w:pPr>
        <w:pStyle w:val="ListParagraph"/>
        <w:numPr>
          <w:ilvl w:val="0"/>
          <w:numId w:val="3"/>
        </w:numPr>
        <w:spacing w:after="0"/>
        <w:jc w:val="both"/>
        <w:rPr>
          <w:rFonts w:ascii="Garamond" w:hAnsi="Garamond"/>
          <w:sz w:val="24"/>
          <w:szCs w:val="24"/>
        </w:rPr>
      </w:pPr>
      <w:r>
        <w:rPr>
          <w:rFonts w:ascii="Garamond" w:hAnsi="Garamond"/>
          <w:sz w:val="24"/>
          <w:szCs w:val="24"/>
        </w:rPr>
        <w:t>Keys and necessary access to buildings and equipment.  Training clergy should take care to explain to interns that having keys and access codes to parish property, interns have a responsibility for the care and security of the property.</w:t>
      </w:r>
    </w:p>
    <w:p w:rsidR="00FE49C7" w:rsidRDefault="00FE49C7" w:rsidP="00FE49C7">
      <w:pPr>
        <w:pStyle w:val="ListParagraph"/>
        <w:numPr>
          <w:ilvl w:val="0"/>
          <w:numId w:val="3"/>
        </w:numPr>
        <w:spacing w:after="0"/>
        <w:jc w:val="both"/>
        <w:rPr>
          <w:rFonts w:ascii="Garamond" w:hAnsi="Garamond"/>
          <w:sz w:val="24"/>
          <w:szCs w:val="24"/>
        </w:rPr>
      </w:pPr>
      <w:r>
        <w:rPr>
          <w:rFonts w:ascii="Garamond" w:hAnsi="Garamond"/>
          <w:sz w:val="24"/>
          <w:szCs w:val="24"/>
        </w:rPr>
        <w:t>Information about the plans and vision for the parish</w:t>
      </w:r>
    </w:p>
    <w:p w:rsidR="00FE49C7" w:rsidRDefault="00FE49C7" w:rsidP="00FE49C7">
      <w:pPr>
        <w:pStyle w:val="ListParagraph"/>
        <w:numPr>
          <w:ilvl w:val="0"/>
          <w:numId w:val="3"/>
        </w:numPr>
        <w:spacing w:after="0"/>
        <w:jc w:val="both"/>
        <w:rPr>
          <w:rFonts w:ascii="Garamond" w:hAnsi="Garamond"/>
          <w:sz w:val="24"/>
          <w:szCs w:val="24"/>
        </w:rPr>
      </w:pPr>
      <w:r>
        <w:rPr>
          <w:rFonts w:ascii="Garamond" w:hAnsi="Garamond"/>
          <w:sz w:val="24"/>
          <w:szCs w:val="24"/>
        </w:rPr>
        <w:t>Interns should be introduced to other officers, for example the organist, administrator, honorary secretary, honorary treasurer, youth or family worker, the select vestry and other local clergy.</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sz w:val="24"/>
          <w:szCs w:val="24"/>
        </w:rPr>
        <w:t>Agreement should be reached between the training clergy and the intern in relation to the following:</w:t>
      </w:r>
    </w:p>
    <w:p w:rsidR="00FE49C7" w:rsidRDefault="00FE49C7" w:rsidP="00FE49C7">
      <w:pPr>
        <w:pStyle w:val="ListParagraph"/>
        <w:numPr>
          <w:ilvl w:val="0"/>
          <w:numId w:val="4"/>
        </w:numPr>
        <w:spacing w:after="0"/>
        <w:jc w:val="both"/>
        <w:rPr>
          <w:rFonts w:ascii="Garamond" w:hAnsi="Garamond"/>
          <w:sz w:val="24"/>
          <w:szCs w:val="24"/>
        </w:rPr>
      </w:pPr>
      <w:r>
        <w:rPr>
          <w:rFonts w:ascii="Garamond" w:hAnsi="Garamond"/>
          <w:sz w:val="24"/>
          <w:szCs w:val="24"/>
        </w:rPr>
        <w:t>The use of parish equipment, office and parish phone</w:t>
      </w:r>
    </w:p>
    <w:p w:rsidR="00FE49C7" w:rsidRDefault="00FE49C7" w:rsidP="00FE49C7">
      <w:pPr>
        <w:pStyle w:val="ListParagraph"/>
        <w:numPr>
          <w:ilvl w:val="0"/>
          <w:numId w:val="4"/>
        </w:numPr>
        <w:spacing w:after="0"/>
        <w:jc w:val="both"/>
        <w:rPr>
          <w:rFonts w:ascii="Garamond" w:hAnsi="Garamond"/>
          <w:sz w:val="24"/>
          <w:szCs w:val="24"/>
        </w:rPr>
      </w:pPr>
      <w:r>
        <w:rPr>
          <w:rFonts w:ascii="Garamond" w:hAnsi="Garamond"/>
          <w:sz w:val="24"/>
          <w:szCs w:val="24"/>
        </w:rPr>
        <w:t>The standard of punctuality for church services, meetings and keeping appointments</w:t>
      </w:r>
    </w:p>
    <w:p w:rsidR="00FE49C7" w:rsidRDefault="00FE49C7" w:rsidP="00FE49C7">
      <w:pPr>
        <w:pStyle w:val="ListParagraph"/>
        <w:numPr>
          <w:ilvl w:val="0"/>
          <w:numId w:val="4"/>
        </w:numPr>
        <w:spacing w:after="0"/>
        <w:jc w:val="both"/>
        <w:rPr>
          <w:rFonts w:ascii="Garamond" w:hAnsi="Garamond"/>
          <w:sz w:val="24"/>
          <w:szCs w:val="24"/>
        </w:rPr>
      </w:pPr>
      <w:r>
        <w:rPr>
          <w:rFonts w:ascii="Garamond" w:hAnsi="Garamond"/>
          <w:sz w:val="24"/>
          <w:szCs w:val="24"/>
        </w:rPr>
        <w:t>Dress code</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FE49C7" w:rsidRDefault="00FE49C7" w:rsidP="00FE49C7">
      <w:pPr>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4902351F" wp14:editId="74BCB768">
                <wp:extent cx="3343275" cy="447675"/>
                <wp:effectExtent l="0" t="0" r="28575" b="28575"/>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First Sunday in the parish</w:t>
                            </w:r>
                          </w:p>
                        </w:txbxContent>
                      </wps:txbx>
                      <wps:bodyPr rot="0" vert="horz" wrap="square" lIns="91440" tIns="45720" rIns="91440" bIns="45720" anchor="t" anchorCtr="0">
                        <a:noAutofit/>
                      </wps:bodyPr>
                    </wps:wsp>
                  </a:graphicData>
                </a:graphic>
              </wp:inline>
            </w:drawing>
          </mc:Choice>
          <mc:Fallback>
            <w:pict>
              <v:shape w14:anchorId="4902351F" id="_x0000_s1037"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First Sunday in the parish</w:t>
                      </w:r>
                    </w:p>
                  </w:txbxContent>
                </v:textbox>
                <w10:anchorlock/>
              </v:shape>
            </w:pict>
          </mc:Fallback>
        </mc:AlternateContent>
      </w:r>
    </w:p>
    <w:p w:rsidR="00FE49C7" w:rsidRDefault="00FE49C7" w:rsidP="00FE49C7">
      <w:pPr>
        <w:spacing w:after="0"/>
        <w:jc w:val="both"/>
        <w:rPr>
          <w:rFonts w:ascii="Garamond" w:hAnsi="Garamond"/>
          <w:sz w:val="24"/>
          <w:szCs w:val="24"/>
        </w:rPr>
      </w:pPr>
      <w:r>
        <w:rPr>
          <w:rFonts w:ascii="Garamond" w:hAnsi="Garamond"/>
          <w:sz w:val="24"/>
          <w:szCs w:val="24"/>
        </w:rPr>
        <w:t xml:space="preserve">The intern will be introduced to the parish on Sunday </w:t>
      </w:r>
      <w:r w:rsidR="00D956DE">
        <w:rPr>
          <w:rFonts w:ascii="Garamond" w:hAnsi="Garamond"/>
          <w:sz w:val="24"/>
          <w:szCs w:val="24"/>
        </w:rPr>
        <w:t>3</w:t>
      </w:r>
      <w:r w:rsidR="00D956DE" w:rsidRPr="00D956DE">
        <w:rPr>
          <w:rFonts w:ascii="Garamond" w:hAnsi="Garamond"/>
          <w:sz w:val="24"/>
          <w:szCs w:val="24"/>
          <w:vertAlign w:val="superscript"/>
        </w:rPr>
        <w:t>rd</w:t>
      </w:r>
      <w:r w:rsidR="00D956DE">
        <w:rPr>
          <w:rFonts w:ascii="Garamond" w:hAnsi="Garamond"/>
          <w:sz w:val="24"/>
          <w:szCs w:val="24"/>
        </w:rPr>
        <w:t xml:space="preserve"> </w:t>
      </w:r>
      <w:r>
        <w:rPr>
          <w:rFonts w:ascii="Garamond" w:hAnsi="Garamond"/>
          <w:sz w:val="24"/>
          <w:szCs w:val="24"/>
        </w:rPr>
        <w:t>September 201</w:t>
      </w:r>
      <w:r w:rsidR="00D956DE">
        <w:rPr>
          <w:rFonts w:ascii="Garamond" w:hAnsi="Garamond"/>
          <w:sz w:val="24"/>
          <w:szCs w:val="24"/>
        </w:rPr>
        <w:t>7</w:t>
      </w:r>
      <w:r>
        <w:rPr>
          <w:rFonts w:ascii="Garamond" w:hAnsi="Garamond"/>
          <w:sz w:val="24"/>
          <w:szCs w:val="24"/>
        </w:rPr>
        <w:t>, whether as a Student Reader or Intern-Deacon depending on the date of their ordination.</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FE49C7" w:rsidRDefault="00FE49C7" w:rsidP="00FE49C7">
      <w:pPr>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06D5061F" wp14:editId="3558981F">
                <wp:extent cx="3343275" cy="876300"/>
                <wp:effectExtent l="0" t="0" r="28575" b="19050"/>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876300"/>
                        </a:xfrm>
                        <a:prstGeom prst="rect">
                          <a:avLst/>
                        </a:prstGeom>
                        <a:solidFill>
                          <a:schemeClr val="accent2">
                            <a:lumMod val="75000"/>
                          </a:schemeClr>
                        </a:solidFill>
                        <a:ln w="9525">
                          <a:solidFill>
                            <a:srgbClr val="000000"/>
                          </a:solidFill>
                          <a:miter lim="800000"/>
                          <a:headEnd/>
                          <a:tailEnd/>
                        </a:ln>
                      </wps:spPr>
                      <wps:txbx>
                        <w:txbxContent>
                          <w:p w:rsidR="00B77F19" w:rsidRDefault="00B77F19" w:rsidP="00FE49C7">
                            <w:pPr>
                              <w:spacing w:after="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Pastoral opportunities within </w:t>
                            </w:r>
                          </w:p>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gramStart"/>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w:t>
                            </w:r>
                            <w:proofErr w:type="gramEnd"/>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parish</w:t>
                            </w:r>
                          </w:p>
                        </w:txbxContent>
                      </wps:txbx>
                      <wps:bodyPr rot="0" vert="horz" wrap="square" lIns="91440" tIns="45720" rIns="91440" bIns="45720" anchor="t" anchorCtr="0">
                        <a:noAutofit/>
                      </wps:bodyPr>
                    </wps:wsp>
                  </a:graphicData>
                </a:graphic>
              </wp:inline>
            </w:drawing>
          </mc:Choice>
          <mc:Fallback>
            <w:pict>
              <v:shape w14:anchorId="06D5061F" id="_x0000_s1038" type="#_x0000_t202" style="width:263.2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" fillcolor="#943634 [2405]">
                <v:textbox>
                  <w:txbxContent>
                    <w:p w:rsidR="00B77F19" w:rsidRDefault="00B77F19" w:rsidP="00FE49C7">
                      <w:pPr>
                        <w:spacing w:after="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Pastoral opportunities within </w:t>
                      </w:r>
                    </w:p>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gramStart"/>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w:t>
                      </w:r>
                      <w:proofErr w:type="gramEnd"/>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parish</w:t>
                      </w:r>
                    </w:p>
                  </w:txbxContent>
                </v:textbox>
                <w10:anchorlock/>
              </v:shape>
            </w:pict>
          </mc:Fallback>
        </mc:AlternateContent>
      </w:r>
    </w:p>
    <w:p w:rsidR="00FE49C7" w:rsidRDefault="00FE49C7" w:rsidP="00FE49C7">
      <w:pPr>
        <w:spacing w:after="0"/>
        <w:jc w:val="both"/>
        <w:rPr>
          <w:rFonts w:ascii="Garamond" w:hAnsi="Garamond"/>
          <w:sz w:val="24"/>
          <w:szCs w:val="24"/>
        </w:rPr>
      </w:pPr>
      <w:r>
        <w:rPr>
          <w:rFonts w:ascii="Garamond" w:hAnsi="Garamond"/>
          <w:sz w:val="24"/>
          <w:szCs w:val="24"/>
        </w:rPr>
        <w:t>Interns may be assigned to the following:</w:t>
      </w:r>
    </w:p>
    <w:p w:rsidR="00FE49C7" w:rsidRDefault="00FE49C7" w:rsidP="00FE49C7">
      <w:pPr>
        <w:pStyle w:val="ListParagraph"/>
        <w:numPr>
          <w:ilvl w:val="0"/>
          <w:numId w:val="5"/>
        </w:numPr>
        <w:spacing w:after="0"/>
        <w:jc w:val="both"/>
        <w:rPr>
          <w:rFonts w:ascii="Garamond" w:hAnsi="Garamond"/>
          <w:sz w:val="24"/>
          <w:szCs w:val="24"/>
        </w:rPr>
      </w:pPr>
      <w:r>
        <w:rPr>
          <w:rFonts w:ascii="Garamond" w:hAnsi="Garamond"/>
          <w:sz w:val="24"/>
          <w:szCs w:val="24"/>
        </w:rPr>
        <w:t>Pastoral visiting</w:t>
      </w:r>
    </w:p>
    <w:p w:rsidR="00FE49C7" w:rsidRDefault="00FE49C7" w:rsidP="00FE49C7">
      <w:pPr>
        <w:pStyle w:val="ListParagraph"/>
        <w:numPr>
          <w:ilvl w:val="0"/>
          <w:numId w:val="5"/>
        </w:numPr>
        <w:spacing w:after="0"/>
        <w:jc w:val="both"/>
        <w:rPr>
          <w:rFonts w:ascii="Garamond" w:hAnsi="Garamond"/>
          <w:sz w:val="24"/>
          <w:szCs w:val="24"/>
        </w:rPr>
      </w:pPr>
      <w:r>
        <w:rPr>
          <w:rFonts w:ascii="Garamond" w:hAnsi="Garamond"/>
          <w:sz w:val="24"/>
          <w:szCs w:val="24"/>
        </w:rPr>
        <w:t>Hospital visiting</w:t>
      </w:r>
    </w:p>
    <w:p w:rsidR="00FE49C7" w:rsidRDefault="00FE49C7" w:rsidP="00FE49C7">
      <w:pPr>
        <w:pStyle w:val="ListParagraph"/>
        <w:numPr>
          <w:ilvl w:val="0"/>
          <w:numId w:val="5"/>
        </w:numPr>
        <w:spacing w:after="0"/>
        <w:jc w:val="both"/>
        <w:rPr>
          <w:rFonts w:ascii="Garamond" w:hAnsi="Garamond"/>
          <w:sz w:val="24"/>
          <w:szCs w:val="24"/>
        </w:rPr>
      </w:pPr>
      <w:r>
        <w:rPr>
          <w:rFonts w:ascii="Garamond" w:hAnsi="Garamond"/>
          <w:sz w:val="24"/>
          <w:szCs w:val="24"/>
        </w:rPr>
        <w:t>Occasional offices</w:t>
      </w:r>
    </w:p>
    <w:p w:rsidR="00FE49C7" w:rsidRDefault="00FE49C7" w:rsidP="00FE49C7">
      <w:pPr>
        <w:pStyle w:val="ListParagraph"/>
        <w:numPr>
          <w:ilvl w:val="0"/>
          <w:numId w:val="5"/>
        </w:numPr>
        <w:spacing w:after="0"/>
        <w:jc w:val="both"/>
        <w:rPr>
          <w:rFonts w:ascii="Garamond" w:hAnsi="Garamond"/>
          <w:sz w:val="24"/>
          <w:szCs w:val="24"/>
        </w:rPr>
      </w:pPr>
      <w:r>
        <w:rPr>
          <w:rFonts w:ascii="Garamond" w:hAnsi="Garamond"/>
          <w:sz w:val="24"/>
          <w:szCs w:val="24"/>
        </w:rPr>
        <w:t>School visits and assemblies</w:t>
      </w:r>
    </w:p>
    <w:p w:rsidR="00FE49C7" w:rsidRDefault="00FE49C7" w:rsidP="00FE49C7">
      <w:pPr>
        <w:pStyle w:val="ListParagraph"/>
        <w:numPr>
          <w:ilvl w:val="0"/>
          <w:numId w:val="5"/>
        </w:numPr>
        <w:spacing w:after="0"/>
        <w:jc w:val="both"/>
        <w:rPr>
          <w:rFonts w:ascii="Garamond" w:hAnsi="Garamond"/>
          <w:sz w:val="24"/>
          <w:szCs w:val="24"/>
        </w:rPr>
      </w:pPr>
      <w:r>
        <w:rPr>
          <w:rFonts w:ascii="Garamond" w:hAnsi="Garamond"/>
          <w:sz w:val="24"/>
          <w:szCs w:val="24"/>
        </w:rPr>
        <w:t>Attend parish organisations</w:t>
      </w:r>
    </w:p>
    <w:p w:rsidR="00FE49C7" w:rsidRDefault="00FE49C7" w:rsidP="00FE49C7">
      <w:pPr>
        <w:pStyle w:val="ListParagraph"/>
        <w:numPr>
          <w:ilvl w:val="0"/>
          <w:numId w:val="5"/>
        </w:numPr>
        <w:spacing w:after="0"/>
        <w:jc w:val="both"/>
        <w:rPr>
          <w:rFonts w:ascii="Garamond" w:hAnsi="Garamond"/>
          <w:sz w:val="24"/>
          <w:szCs w:val="24"/>
        </w:rPr>
      </w:pPr>
      <w:r>
        <w:rPr>
          <w:rFonts w:ascii="Garamond" w:hAnsi="Garamond"/>
          <w:sz w:val="24"/>
          <w:szCs w:val="24"/>
        </w:rPr>
        <w:t>Attend Select Vestry and other parish meetings</w:t>
      </w:r>
    </w:p>
    <w:p w:rsidR="00FE49C7" w:rsidRDefault="00FE49C7" w:rsidP="00FE49C7">
      <w:pPr>
        <w:pStyle w:val="ListParagraph"/>
        <w:numPr>
          <w:ilvl w:val="0"/>
          <w:numId w:val="5"/>
        </w:numPr>
        <w:spacing w:after="0"/>
        <w:jc w:val="both"/>
        <w:rPr>
          <w:rFonts w:ascii="Garamond" w:hAnsi="Garamond"/>
          <w:sz w:val="24"/>
          <w:szCs w:val="24"/>
        </w:rPr>
      </w:pPr>
      <w:r>
        <w:rPr>
          <w:rFonts w:ascii="Garamond" w:hAnsi="Garamond"/>
          <w:sz w:val="24"/>
          <w:szCs w:val="24"/>
        </w:rPr>
        <w:t>Extra-parochial activities</w:t>
      </w:r>
    </w:p>
    <w:p w:rsidR="00FE49C7" w:rsidRDefault="00FE49C7" w:rsidP="00FE49C7">
      <w:pPr>
        <w:pStyle w:val="ListParagraph"/>
        <w:numPr>
          <w:ilvl w:val="0"/>
          <w:numId w:val="5"/>
        </w:numPr>
        <w:spacing w:after="0"/>
        <w:jc w:val="both"/>
        <w:rPr>
          <w:rFonts w:ascii="Garamond" w:hAnsi="Garamond"/>
          <w:sz w:val="24"/>
          <w:szCs w:val="24"/>
        </w:rPr>
      </w:pPr>
      <w:r>
        <w:rPr>
          <w:rFonts w:ascii="Garamond" w:hAnsi="Garamond"/>
          <w:sz w:val="24"/>
          <w:szCs w:val="24"/>
        </w:rPr>
        <w:t>Other activities / responsibilities as directed by the training clergy</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sz w:val="24"/>
          <w:szCs w:val="24"/>
        </w:rPr>
        <w:t>Interns should not accept commitments outside the parish without first consulting with and obtaining the agreement of the training clergy.</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FE49C7" w:rsidRDefault="00FE49C7" w:rsidP="00FE49C7">
      <w:pPr>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22D0B455" wp14:editId="3BA2D6E7">
                <wp:extent cx="3343275" cy="447675"/>
                <wp:effectExtent l="0" t="0" r="28575" b="28575"/>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Confidentiality</w:t>
                            </w:r>
                          </w:p>
                        </w:txbxContent>
                      </wps:txbx>
                      <wps:bodyPr rot="0" vert="horz" wrap="square" lIns="91440" tIns="45720" rIns="91440" bIns="45720" anchor="t" anchorCtr="0">
                        <a:noAutofit/>
                      </wps:bodyPr>
                    </wps:wsp>
                  </a:graphicData>
                </a:graphic>
              </wp:inline>
            </w:drawing>
          </mc:Choice>
          <mc:Fallback>
            <w:pict>
              <v:shape w14:anchorId="22D0B455" id="_x0000_s1039"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Confidentiality</w:t>
                      </w:r>
                    </w:p>
                  </w:txbxContent>
                </v:textbox>
                <w10:anchorlock/>
              </v:shape>
            </w:pict>
          </mc:Fallback>
        </mc:AlternateContent>
      </w:r>
    </w:p>
    <w:p w:rsidR="00FE49C7" w:rsidRDefault="00FE49C7" w:rsidP="00FE49C7">
      <w:pPr>
        <w:spacing w:after="0"/>
        <w:jc w:val="both"/>
        <w:rPr>
          <w:rFonts w:ascii="Garamond" w:hAnsi="Garamond"/>
          <w:sz w:val="24"/>
          <w:szCs w:val="24"/>
        </w:rPr>
      </w:pPr>
      <w:r>
        <w:rPr>
          <w:rFonts w:ascii="Garamond" w:hAnsi="Garamond"/>
          <w:sz w:val="24"/>
          <w:szCs w:val="24"/>
        </w:rPr>
        <w:t xml:space="preserve">Training clergy and interns should agree the boundaries of confidentiality with regard to personal, pastoral and parochial matters.  Interns should be reminded that all matters relating to the personal affairs of members of the clergy and /or parishioners should be regarded as being confidential in nature and should be discussed in the first instance between the training clergy and the intern, subject at all times to the provisions of </w:t>
      </w:r>
      <w:r w:rsidRPr="00C15E65">
        <w:rPr>
          <w:rFonts w:ascii="Garamond" w:hAnsi="Garamond"/>
          <w:i/>
          <w:sz w:val="24"/>
          <w:szCs w:val="24"/>
        </w:rPr>
        <w:t>Safeguarding Trust</w:t>
      </w:r>
      <w:r>
        <w:rPr>
          <w:rFonts w:ascii="Garamond" w:hAnsi="Garamond"/>
          <w:sz w:val="24"/>
          <w:szCs w:val="24"/>
        </w:rPr>
        <w:t>.</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FE49C7" w:rsidRDefault="00FE49C7" w:rsidP="00FE49C7">
      <w:pPr>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711B3455" wp14:editId="3BB3879B">
                <wp:extent cx="3343275" cy="447675"/>
                <wp:effectExtent l="0" t="0" r="28575" b="28575"/>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Team meetings</w:t>
                            </w:r>
                          </w:p>
                        </w:txbxContent>
                      </wps:txbx>
                      <wps:bodyPr rot="0" vert="horz" wrap="square" lIns="91440" tIns="45720" rIns="91440" bIns="45720" anchor="t" anchorCtr="0">
                        <a:noAutofit/>
                      </wps:bodyPr>
                    </wps:wsp>
                  </a:graphicData>
                </a:graphic>
              </wp:inline>
            </w:drawing>
          </mc:Choice>
          <mc:Fallback>
            <w:pict>
              <v:shape w14:anchorId="711B3455" id="_x0000_s1040"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Team meetings</w:t>
                      </w:r>
                    </w:p>
                  </w:txbxContent>
                </v:textbox>
                <w10:anchorlock/>
              </v:shape>
            </w:pict>
          </mc:Fallback>
        </mc:AlternateContent>
      </w:r>
    </w:p>
    <w:p w:rsidR="00FE49C7" w:rsidRDefault="00FE49C7" w:rsidP="00FE49C7">
      <w:pPr>
        <w:spacing w:after="0"/>
        <w:jc w:val="both"/>
        <w:rPr>
          <w:rFonts w:ascii="Garamond" w:hAnsi="Garamond"/>
          <w:sz w:val="24"/>
          <w:szCs w:val="24"/>
        </w:rPr>
      </w:pPr>
      <w:r>
        <w:rPr>
          <w:rFonts w:ascii="Garamond" w:hAnsi="Garamond"/>
          <w:sz w:val="24"/>
          <w:szCs w:val="24"/>
        </w:rPr>
        <w:t>If a team meeting involves members of the parish team in addition to the training clergy and the intern, a meeting with the intern on a one-to-one basis should be arranged at least once a month.  As team meetings are for general plans and arranging parochial duties and events, it is considered that they are not the proper place for the personal evaluation of the intern.</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71662058" wp14:editId="75F3C468">
                <wp:extent cx="3343275" cy="876300"/>
                <wp:effectExtent l="0" t="0" r="28575" b="19050"/>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876300"/>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spacing w:after="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One to one meetings with the intern</w:t>
                            </w:r>
                          </w:p>
                        </w:txbxContent>
                      </wps:txbx>
                      <wps:bodyPr rot="0" vert="horz" wrap="square" lIns="91440" tIns="45720" rIns="91440" bIns="45720" anchor="t" anchorCtr="0">
                        <a:noAutofit/>
                      </wps:bodyPr>
                    </wps:wsp>
                  </a:graphicData>
                </a:graphic>
              </wp:inline>
            </w:drawing>
          </mc:Choice>
          <mc:Fallback>
            <w:pict>
              <v:shape w14:anchorId="71662058" id="_x0000_s1041" type="#_x0000_t202" style="width:263.2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" fillcolor="#943634 [2405]">
                <v:textbox>
                  <w:txbxContent>
                    <w:p w:rsidR="00B77F19" w:rsidRPr="0069189E" w:rsidRDefault="00B77F19" w:rsidP="00FE49C7">
                      <w:pPr>
                        <w:spacing w:after="0"/>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One to one meetings with the intern</w:t>
                      </w:r>
                    </w:p>
                  </w:txbxContent>
                </v:textbox>
                <w10:anchorlock/>
              </v:shape>
            </w:pict>
          </mc:Fallback>
        </mc:AlternateContent>
      </w:r>
      <w:r>
        <w:rPr>
          <w:rFonts w:ascii="Garamond" w:hAnsi="Garamond"/>
          <w:sz w:val="24"/>
          <w:szCs w:val="24"/>
        </w:rPr>
        <w:tab/>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Training clergy have an understanding of the joys and sorrows of ministry, as well as its opportunities, stresses and limitations and they should set aside time with their intern to reflect with them on their experience of ministry.</w:t>
      </w: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Below are possible matters to be discussed:</w:t>
      </w:r>
    </w:p>
    <w:p w:rsidR="00FE49C7" w:rsidRDefault="00FE49C7" w:rsidP="00FE49C7">
      <w:pPr>
        <w:pStyle w:val="ListParagraph"/>
        <w:numPr>
          <w:ilvl w:val="0"/>
          <w:numId w:val="6"/>
        </w:numPr>
        <w:tabs>
          <w:tab w:val="left" w:pos="6075"/>
        </w:tabs>
        <w:spacing w:after="0"/>
        <w:jc w:val="both"/>
        <w:rPr>
          <w:rFonts w:ascii="Garamond" w:hAnsi="Garamond"/>
          <w:sz w:val="24"/>
          <w:szCs w:val="24"/>
        </w:rPr>
      </w:pPr>
      <w:proofErr w:type="gramStart"/>
      <w:r>
        <w:rPr>
          <w:rFonts w:ascii="Garamond" w:hAnsi="Garamond"/>
          <w:sz w:val="24"/>
          <w:szCs w:val="24"/>
        </w:rPr>
        <w:t>what</w:t>
      </w:r>
      <w:proofErr w:type="gramEnd"/>
      <w:r>
        <w:rPr>
          <w:rFonts w:ascii="Garamond" w:hAnsi="Garamond"/>
          <w:sz w:val="24"/>
          <w:szCs w:val="24"/>
        </w:rPr>
        <w:t xml:space="preserve"> was / was not achieved in relation to a particular assigned task?</w:t>
      </w:r>
    </w:p>
    <w:p w:rsidR="00FE49C7" w:rsidRDefault="00FE49C7" w:rsidP="00FE49C7">
      <w:pPr>
        <w:pStyle w:val="ListParagraph"/>
        <w:numPr>
          <w:ilvl w:val="0"/>
          <w:numId w:val="6"/>
        </w:numPr>
        <w:tabs>
          <w:tab w:val="left" w:pos="6075"/>
        </w:tabs>
        <w:spacing w:after="0"/>
        <w:jc w:val="both"/>
        <w:rPr>
          <w:rFonts w:ascii="Garamond" w:hAnsi="Garamond"/>
          <w:sz w:val="24"/>
          <w:szCs w:val="24"/>
        </w:rPr>
      </w:pPr>
      <w:proofErr w:type="gramStart"/>
      <w:r>
        <w:rPr>
          <w:rFonts w:ascii="Garamond" w:hAnsi="Garamond"/>
          <w:sz w:val="24"/>
          <w:szCs w:val="24"/>
        </w:rPr>
        <w:t>what</w:t>
      </w:r>
      <w:proofErr w:type="gramEnd"/>
      <w:r>
        <w:rPr>
          <w:rFonts w:ascii="Garamond" w:hAnsi="Garamond"/>
          <w:sz w:val="24"/>
          <w:szCs w:val="24"/>
        </w:rPr>
        <w:t xml:space="preserve"> are the factors that have had an impact – positive and negative?</w:t>
      </w:r>
    </w:p>
    <w:p w:rsidR="00FE49C7" w:rsidRDefault="00FE49C7" w:rsidP="00FE49C7">
      <w:pPr>
        <w:pStyle w:val="ListParagraph"/>
        <w:numPr>
          <w:ilvl w:val="0"/>
          <w:numId w:val="6"/>
        </w:numPr>
        <w:tabs>
          <w:tab w:val="left" w:pos="6075"/>
        </w:tabs>
        <w:spacing w:after="0"/>
        <w:jc w:val="both"/>
        <w:rPr>
          <w:rFonts w:ascii="Garamond" w:hAnsi="Garamond"/>
          <w:sz w:val="24"/>
          <w:szCs w:val="24"/>
        </w:rPr>
      </w:pPr>
      <w:proofErr w:type="gramStart"/>
      <w:r>
        <w:rPr>
          <w:rFonts w:ascii="Garamond" w:hAnsi="Garamond"/>
          <w:sz w:val="24"/>
          <w:szCs w:val="24"/>
        </w:rPr>
        <w:t>what</w:t>
      </w:r>
      <w:proofErr w:type="gramEnd"/>
      <w:r>
        <w:rPr>
          <w:rFonts w:ascii="Garamond" w:hAnsi="Garamond"/>
          <w:sz w:val="24"/>
          <w:szCs w:val="24"/>
        </w:rPr>
        <w:t>, if anything, needs to change?</w:t>
      </w:r>
    </w:p>
    <w:p w:rsidR="00FE49C7" w:rsidRDefault="00FE49C7" w:rsidP="00FE49C7">
      <w:pPr>
        <w:pStyle w:val="ListParagraph"/>
        <w:numPr>
          <w:ilvl w:val="0"/>
          <w:numId w:val="6"/>
        </w:numPr>
        <w:tabs>
          <w:tab w:val="left" w:pos="6075"/>
        </w:tabs>
        <w:spacing w:after="0"/>
        <w:jc w:val="both"/>
        <w:rPr>
          <w:rFonts w:ascii="Garamond" w:hAnsi="Garamond"/>
          <w:sz w:val="24"/>
          <w:szCs w:val="24"/>
        </w:rPr>
      </w:pPr>
      <w:proofErr w:type="gramStart"/>
      <w:r>
        <w:rPr>
          <w:rFonts w:ascii="Garamond" w:hAnsi="Garamond"/>
          <w:sz w:val="24"/>
          <w:szCs w:val="24"/>
        </w:rPr>
        <w:t>if</w:t>
      </w:r>
      <w:proofErr w:type="gramEnd"/>
      <w:r>
        <w:rPr>
          <w:rFonts w:ascii="Garamond" w:hAnsi="Garamond"/>
          <w:sz w:val="24"/>
          <w:szCs w:val="24"/>
        </w:rPr>
        <w:t xml:space="preserve"> change is required then what, how and when?</w:t>
      </w:r>
    </w:p>
    <w:p w:rsidR="00FE49C7" w:rsidRDefault="00FE49C7" w:rsidP="00FE49C7">
      <w:pPr>
        <w:pStyle w:val="ListParagraph"/>
        <w:numPr>
          <w:ilvl w:val="0"/>
          <w:numId w:val="6"/>
        </w:numPr>
        <w:tabs>
          <w:tab w:val="left" w:pos="6075"/>
        </w:tabs>
        <w:spacing w:after="0"/>
        <w:jc w:val="both"/>
        <w:rPr>
          <w:rFonts w:ascii="Garamond" w:hAnsi="Garamond"/>
          <w:sz w:val="24"/>
          <w:szCs w:val="24"/>
        </w:rPr>
      </w:pPr>
      <w:proofErr w:type="gramStart"/>
      <w:r>
        <w:rPr>
          <w:rFonts w:ascii="Garamond" w:hAnsi="Garamond"/>
          <w:sz w:val="24"/>
          <w:szCs w:val="24"/>
        </w:rPr>
        <w:t>what</w:t>
      </w:r>
      <w:proofErr w:type="gramEnd"/>
      <w:r>
        <w:rPr>
          <w:rFonts w:ascii="Garamond" w:hAnsi="Garamond"/>
          <w:sz w:val="24"/>
          <w:szCs w:val="24"/>
        </w:rPr>
        <w:t xml:space="preserve"> can the training clergy do to help the intern?</w:t>
      </w:r>
    </w:p>
    <w:p w:rsidR="00FE49C7" w:rsidRDefault="00FE49C7" w:rsidP="00FE49C7">
      <w:pPr>
        <w:pStyle w:val="ListParagraph"/>
        <w:numPr>
          <w:ilvl w:val="0"/>
          <w:numId w:val="6"/>
        </w:numPr>
        <w:tabs>
          <w:tab w:val="left" w:pos="6075"/>
        </w:tabs>
        <w:spacing w:after="0"/>
        <w:jc w:val="both"/>
        <w:rPr>
          <w:rFonts w:ascii="Garamond" w:hAnsi="Garamond"/>
          <w:sz w:val="24"/>
          <w:szCs w:val="24"/>
        </w:rPr>
      </w:pPr>
      <w:proofErr w:type="gramStart"/>
      <w:r>
        <w:rPr>
          <w:rFonts w:ascii="Garamond" w:hAnsi="Garamond"/>
          <w:sz w:val="24"/>
          <w:szCs w:val="24"/>
        </w:rPr>
        <w:t>what</w:t>
      </w:r>
      <w:proofErr w:type="gramEnd"/>
      <w:r>
        <w:rPr>
          <w:rFonts w:ascii="Garamond" w:hAnsi="Garamond"/>
          <w:sz w:val="24"/>
          <w:szCs w:val="24"/>
        </w:rPr>
        <w:t xml:space="preserve"> resources may the intern need?</w:t>
      </w:r>
    </w:p>
    <w:p w:rsidR="00FE49C7" w:rsidRDefault="00FE49C7" w:rsidP="00FE49C7">
      <w:pPr>
        <w:pStyle w:val="ListParagraph"/>
        <w:numPr>
          <w:ilvl w:val="0"/>
          <w:numId w:val="6"/>
        </w:numPr>
        <w:tabs>
          <w:tab w:val="left" w:pos="6075"/>
        </w:tabs>
        <w:spacing w:after="0"/>
        <w:jc w:val="both"/>
        <w:rPr>
          <w:rFonts w:ascii="Garamond" w:hAnsi="Garamond"/>
          <w:sz w:val="24"/>
          <w:szCs w:val="24"/>
        </w:rPr>
      </w:pPr>
      <w:proofErr w:type="gramStart"/>
      <w:r>
        <w:rPr>
          <w:rFonts w:ascii="Garamond" w:hAnsi="Garamond"/>
          <w:sz w:val="24"/>
          <w:szCs w:val="24"/>
        </w:rPr>
        <w:t>are</w:t>
      </w:r>
      <w:proofErr w:type="gramEnd"/>
      <w:r>
        <w:rPr>
          <w:rFonts w:ascii="Garamond" w:hAnsi="Garamond"/>
          <w:sz w:val="24"/>
          <w:szCs w:val="24"/>
        </w:rPr>
        <w:t xml:space="preserve"> there any other personal issues which the intern may wish to discuss?</w:t>
      </w:r>
    </w:p>
    <w:p w:rsidR="00FE49C7" w:rsidRDefault="00FE49C7" w:rsidP="00FE49C7">
      <w:pPr>
        <w:pStyle w:val="ListParagraph"/>
        <w:numPr>
          <w:ilvl w:val="0"/>
          <w:numId w:val="6"/>
        </w:numPr>
        <w:tabs>
          <w:tab w:val="left" w:pos="6075"/>
        </w:tabs>
        <w:spacing w:after="0"/>
        <w:jc w:val="both"/>
        <w:rPr>
          <w:rFonts w:ascii="Garamond" w:hAnsi="Garamond"/>
          <w:sz w:val="24"/>
          <w:szCs w:val="24"/>
        </w:rPr>
      </w:pPr>
      <w:proofErr w:type="gramStart"/>
      <w:r>
        <w:rPr>
          <w:rFonts w:ascii="Garamond" w:hAnsi="Garamond"/>
          <w:sz w:val="24"/>
          <w:szCs w:val="24"/>
        </w:rPr>
        <w:t>is</w:t>
      </w:r>
      <w:proofErr w:type="gramEnd"/>
      <w:r>
        <w:rPr>
          <w:rFonts w:ascii="Garamond" w:hAnsi="Garamond"/>
          <w:sz w:val="24"/>
          <w:szCs w:val="24"/>
        </w:rPr>
        <w:t xml:space="preserve"> the intern being given responsibility, remembering that with delegation comes freedom and accountability?</w:t>
      </w: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23C2AE1D" wp14:editId="7E9E4A66">
                <wp:extent cx="3343275" cy="447675"/>
                <wp:effectExtent l="0" t="0" r="28575" b="28575"/>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Assigning tasks</w:t>
                            </w:r>
                          </w:p>
                        </w:txbxContent>
                      </wps:txbx>
                      <wps:bodyPr rot="0" vert="horz" wrap="square" lIns="91440" tIns="45720" rIns="91440" bIns="45720" anchor="t" anchorCtr="0">
                        <a:noAutofit/>
                      </wps:bodyPr>
                    </wps:wsp>
                  </a:graphicData>
                </a:graphic>
              </wp:inline>
            </w:drawing>
          </mc:Choice>
          <mc:Fallback>
            <w:pict>
              <v:shape w14:anchorId="23C2AE1D" id="_x0000_s1042"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Assigning tasks</w:t>
                      </w:r>
                    </w:p>
                  </w:txbxContent>
                </v:textbox>
                <w10:anchorlock/>
              </v:shape>
            </w:pict>
          </mc:Fallback>
        </mc:AlternateContent>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In assigning tasks, training clergy should bear in mind that it can be a daunting experience for the intern if every task they have been asked to undertake is new to them.  Similarly, by undertaking new tasks, interns have the opportunity to develop new skills.  Training clergy should attempt to achieve a balance between the familiar and the new so that interns can enhance their existing skills and also step out of their “comfort zones” by undertaking new tasks.</w:t>
      </w: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19993048" wp14:editId="24DDEC23">
                <wp:extent cx="3343275" cy="447675"/>
                <wp:effectExtent l="0" t="0" r="28575" b="28575"/>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Housing</w:t>
                            </w:r>
                          </w:p>
                        </w:txbxContent>
                      </wps:txbx>
                      <wps:bodyPr rot="0" vert="horz" wrap="square" lIns="91440" tIns="45720" rIns="91440" bIns="45720" anchor="t" anchorCtr="0">
                        <a:noAutofit/>
                      </wps:bodyPr>
                    </wps:wsp>
                  </a:graphicData>
                </a:graphic>
              </wp:inline>
            </w:drawing>
          </mc:Choice>
          <mc:Fallback>
            <w:pict>
              <v:shape w14:anchorId="19993048" id="_x0000_s1043"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Housing</w:t>
                      </w:r>
                    </w:p>
                  </w:txbxContent>
                </v:textbox>
                <w10:anchorlock/>
              </v:shape>
            </w:pict>
          </mc:Fallback>
        </mc:AlternateContent>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If an intern is living in a house or making use of an office or study that is owned and maintained by the parish, then he / she should keep the property and grounds in a clean and tidy manner, and be informed about whom to contact with regard to matters that may need attention.  A Caretaker’s Agreement is attached at Appendix 2.  This should be signed by the intern and a parish representative prior to entering into occupation of the property.</w:t>
      </w: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70B8B41B" wp14:editId="78E27541">
                <wp:extent cx="3343275" cy="447675"/>
                <wp:effectExtent l="0" t="0" r="28575" b="28575"/>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Insurance</w:t>
                            </w:r>
                          </w:p>
                        </w:txbxContent>
                      </wps:txbx>
                      <wps:bodyPr rot="0" vert="horz" wrap="square" lIns="91440" tIns="45720" rIns="91440" bIns="45720" anchor="t" anchorCtr="0">
                        <a:noAutofit/>
                      </wps:bodyPr>
                    </wps:wsp>
                  </a:graphicData>
                </a:graphic>
              </wp:inline>
            </w:drawing>
          </mc:Choice>
          <mc:Fallback>
            <w:pict>
              <v:shape w14:anchorId="70B8B41B" id="_x0000_s1044"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Insurance</w:t>
                      </w:r>
                    </w:p>
                  </w:txbxContent>
                </v:textbox>
                <w10:anchorlock/>
              </v:shape>
            </w:pict>
          </mc:Fallback>
        </mc:AlternateContent>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 xml:space="preserve">The parish should include the intern on its parish insurance from the start of the internship year to the end of the internship year, i.e. </w:t>
      </w:r>
      <w:r w:rsidR="00670990">
        <w:rPr>
          <w:rFonts w:ascii="Garamond" w:hAnsi="Garamond"/>
          <w:sz w:val="24"/>
          <w:szCs w:val="24"/>
        </w:rPr>
        <w:t>3</w:t>
      </w:r>
      <w:r w:rsidR="00670990" w:rsidRPr="00670990">
        <w:rPr>
          <w:rFonts w:ascii="Garamond" w:hAnsi="Garamond"/>
          <w:sz w:val="24"/>
          <w:szCs w:val="24"/>
          <w:vertAlign w:val="superscript"/>
        </w:rPr>
        <w:t>rd</w:t>
      </w:r>
      <w:r w:rsidR="00670990">
        <w:rPr>
          <w:rFonts w:ascii="Garamond" w:hAnsi="Garamond"/>
          <w:sz w:val="24"/>
          <w:szCs w:val="24"/>
        </w:rPr>
        <w:t xml:space="preserve"> </w:t>
      </w:r>
      <w:r>
        <w:rPr>
          <w:rFonts w:ascii="Garamond" w:hAnsi="Garamond"/>
          <w:sz w:val="24"/>
          <w:szCs w:val="24"/>
        </w:rPr>
        <w:t>September 201</w:t>
      </w:r>
      <w:r w:rsidR="00670990">
        <w:rPr>
          <w:rFonts w:ascii="Garamond" w:hAnsi="Garamond"/>
          <w:sz w:val="24"/>
          <w:szCs w:val="24"/>
        </w:rPr>
        <w:t>7 to 17</w:t>
      </w:r>
      <w:r w:rsidRPr="00A64B35">
        <w:rPr>
          <w:rFonts w:ascii="Garamond" w:hAnsi="Garamond"/>
          <w:sz w:val="24"/>
          <w:szCs w:val="24"/>
          <w:vertAlign w:val="superscript"/>
        </w:rPr>
        <w:t>th</w:t>
      </w:r>
      <w:r>
        <w:rPr>
          <w:rFonts w:ascii="Garamond" w:hAnsi="Garamond"/>
          <w:sz w:val="24"/>
          <w:szCs w:val="24"/>
        </w:rPr>
        <w:t xml:space="preserve"> June 201</w:t>
      </w:r>
      <w:r w:rsidR="00670990">
        <w:rPr>
          <w:rFonts w:ascii="Garamond" w:hAnsi="Garamond"/>
          <w:sz w:val="24"/>
          <w:szCs w:val="24"/>
        </w:rPr>
        <w:t>8</w:t>
      </w:r>
      <w:r>
        <w:rPr>
          <w:rFonts w:ascii="Garamond" w:hAnsi="Garamond"/>
          <w:sz w:val="24"/>
          <w:szCs w:val="24"/>
        </w:rPr>
        <w:t xml:space="preserve">.  </w:t>
      </w:r>
      <w:r w:rsidRPr="00A64B35">
        <w:rPr>
          <w:rFonts w:ascii="Garamond" w:hAnsi="Garamond"/>
          <w:b/>
          <w:sz w:val="24"/>
          <w:szCs w:val="24"/>
        </w:rPr>
        <w:t>CITI will require a letter from the parish’s insurer stating that the intern is included in the parish policy.</w:t>
      </w:r>
      <w:r>
        <w:rPr>
          <w:rFonts w:ascii="Garamond" w:hAnsi="Garamond"/>
          <w:b/>
          <w:sz w:val="24"/>
          <w:szCs w:val="24"/>
        </w:rPr>
        <w:t xml:space="preserve"> </w:t>
      </w:r>
      <w:r>
        <w:rPr>
          <w:rFonts w:ascii="Garamond" w:hAnsi="Garamond"/>
          <w:sz w:val="24"/>
          <w:szCs w:val="24"/>
        </w:rPr>
        <w:t xml:space="preserve"> It is essential that this letter is provided to the Bursar, Mrs Lynda Levis, prior to commencement of the internship.</w:t>
      </w:r>
      <w:r w:rsidR="003E73E9">
        <w:rPr>
          <w:rFonts w:ascii="Garamond" w:hAnsi="Garamond"/>
          <w:sz w:val="24"/>
          <w:szCs w:val="24"/>
        </w:rPr>
        <w:t xml:space="preserve">  If the parish insurance is renewed during the intern year it is essential that a new letter is provided to show that the intern continues to be covered.</w:t>
      </w: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Where a house is provided, the parish will insure the buildings and any contents owned by the parish, but the intern shall be responsible for insuring their personal belongings and shall also be responsible for any other insurance they may need or wish to have, e.g. car insurance, health insurance etc.</w:t>
      </w: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p>
    <w:p w:rsidR="00AB7406" w:rsidRDefault="00AB7406" w:rsidP="00FE49C7">
      <w:pPr>
        <w:tabs>
          <w:tab w:val="left" w:pos="6075"/>
        </w:tabs>
        <w:spacing w:after="0"/>
        <w:jc w:val="both"/>
        <w:rPr>
          <w:rFonts w:ascii="Garamond" w:hAnsi="Garamond"/>
          <w:sz w:val="24"/>
          <w:szCs w:val="24"/>
        </w:rPr>
      </w:pPr>
    </w:p>
    <w:p w:rsidR="00AB7406" w:rsidRDefault="00AB7406" w:rsidP="00FE49C7">
      <w:pPr>
        <w:tabs>
          <w:tab w:val="left" w:pos="6075"/>
        </w:tabs>
        <w:spacing w:after="0"/>
        <w:jc w:val="both"/>
        <w:rPr>
          <w:rFonts w:ascii="Garamond" w:hAnsi="Garamond"/>
          <w:sz w:val="24"/>
          <w:szCs w:val="24"/>
        </w:rPr>
      </w:pPr>
    </w:p>
    <w:p w:rsidR="00670990" w:rsidRDefault="00670990" w:rsidP="00FE49C7">
      <w:pPr>
        <w:tabs>
          <w:tab w:val="left" w:pos="6075"/>
        </w:tabs>
        <w:spacing w:after="0"/>
        <w:jc w:val="both"/>
        <w:rPr>
          <w:rFonts w:ascii="Garamond" w:hAnsi="Garamond"/>
          <w:sz w:val="24"/>
          <w:szCs w:val="24"/>
        </w:rPr>
      </w:pPr>
    </w:p>
    <w:p w:rsidR="00AB7406" w:rsidRDefault="00AB7406"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22B92BC9" wp14:editId="34D18A86">
                <wp:extent cx="3343275" cy="447675"/>
                <wp:effectExtent l="0" t="0" r="28575" b="28575"/>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Expenses</w:t>
                            </w:r>
                          </w:p>
                        </w:txbxContent>
                      </wps:txbx>
                      <wps:bodyPr rot="0" vert="horz" wrap="square" lIns="91440" tIns="45720" rIns="91440" bIns="45720" anchor="t" anchorCtr="0">
                        <a:noAutofit/>
                      </wps:bodyPr>
                    </wps:wsp>
                  </a:graphicData>
                </a:graphic>
              </wp:inline>
            </w:drawing>
          </mc:Choice>
          <mc:Fallback>
            <w:pict>
              <v:shape w14:anchorId="22B92BC9" id="_x0000_s1045"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Expenses</w:t>
                      </w:r>
                    </w:p>
                  </w:txbxContent>
                </v:textbox>
                <w10:anchorlock/>
              </v:shape>
            </w:pict>
          </mc:Fallback>
        </mc:AlternateContent>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The RCB will provide an allowance to cover costs incurred by the intern in relation to travel.  Further details of this allowance together with a schedule of reimbursements for mileage to and from CITI are set out at Appendix 3.</w:t>
      </w: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65BBFB9D" wp14:editId="77B09411">
                <wp:extent cx="3343275" cy="447675"/>
                <wp:effectExtent l="0" t="0" r="28575" b="28575"/>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Safeguarding Trust</w:t>
                            </w:r>
                          </w:p>
                        </w:txbxContent>
                      </wps:txbx>
                      <wps:bodyPr rot="0" vert="horz" wrap="square" lIns="91440" tIns="45720" rIns="91440" bIns="45720" anchor="t" anchorCtr="0">
                        <a:noAutofit/>
                      </wps:bodyPr>
                    </wps:wsp>
                  </a:graphicData>
                </a:graphic>
              </wp:inline>
            </w:drawing>
          </mc:Choice>
          <mc:Fallback>
            <w:pict>
              <v:shape w14:anchorId="65BBFB9D" id="_x0000_s1046"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Safeguarding Trust</w:t>
                      </w:r>
                    </w:p>
                  </w:txbxContent>
                </v:textbox>
                <w10:anchorlock/>
              </v:shape>
            </w:pict>
          </mc:Fallback>
        </mc:AlternateContent>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 xml:space="preserve">The Church of Ireland Theological Institute is committed to the highest possible standards of ministerial behaviour and accountability to the Church and to the communities which interns are being prepared to serve.  Integral to this is a clear understanding of legal requirements and what is considered to be good practice in the parish.  For this reason, interns have already undergone clearance procedures including the requirements of the Garda (Garda vetting) and the PSNI (Access NI).  All interns have already undertaken the </w:t>
      </w:r>
      <w:r w:rsidRPr="008B5C25">
        <w:rPr>
          <w:rFonts w:ascii="Garamond" w:hAnsi="Garamond"/>
          <w:i/>
          <w:sz w:val="24"/>
          <w:szCs w:val="24"/>
        </w:rPr>
        <w:t>Safeguarding Trust</w:t>
      </w:r>
      <w:r>
        <w:rPr>
          <w:rFonts w:ascii="Garamond" w:hAnsi="Garamond"/>
          <w:sz w:val="24"/>
          <w:szCs w:val="24"/>
        </w:rPr>
        <w:t xml:space="preserve"> training programme as part of this process.</w:t>
      </w: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4C2D4ECE" wp14:editId="01350DC8">
                <wp:extent cx="3343275" cy="447675"/>
                <wp:effectExtent l="0" t="0" r="28575" b="28575"/>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Conflict</w:t>
                            </w:r>
                          </w:p>
                        </w:txbxContent>
                      </wps:txbx>
                      <wps:bodyPr rot="0" vert="horz" wrap="square" lIns="91440" tIns="45720" rIns="91440" bIns="45720" anchor="t" anchorCtr="0">
                        <a:noAutofit/>
                      </wps:bodyPr>
                    </wps:wsp>
                  </a:graphicData>
                </a:graphic>
              </wp:inline>
            </w:drawing>
          </mc:Choice>
          <mc:Fallback>
            <w:pict>
              <v:shape w14:anchorId="4C2D4ECE" id="_x0000_s1047"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Conflict</w:t>
                      </w:r>
                    </w:p>
                  </w:txbxContent>
                </v:textbox>
                <w10:anchorlock/>
              </v:shape>
            </w:pict>
          </mc:Fallback>
        </mc:AlternateContent>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However difficult and unpleasant, it is important that difficulties and conflict should be dealt with well when they arise.  This is not only better for relationships within the parish team and personal relationships, but is also a good model for ministry.</w:t>
      </w:r>
    </w:p>
    <w:p w:rsidR="00FE49C7" w:rsidRDefault="00FE49C7" w:rsidP="00FE49C7">
      <w:pPr>
        <w:tabs>
          <w:tab w:val="left" w:pos="6075"/>
        </w:tabs>
        <w:spacing w:after="0"/>
        <w:jc w:val="both"/>
        <w:rPr>
          <w:rFonts w:ascii="Garamond" w:hAnsi="Garamond"/>
          <w:sz w:val="24"/>
          <w:szCs w:val="24"/>
        </w:rPr>
      </w:pPr>
    </w:p>
    <w:p w:rsidR="00FE49C7" w:rsidRPr="00F61B1B" w:rsidRDefault="00FE49C7" w:rsidP="00FE49C7">
      <w:pPr>
        <w:tabs>
          <w:tab w:val="left" w:pos="6075"/>
        </w:tabs>
        <w:spacing w:after="0"/>
        <w:jc w:val="both"/>
        <w:rPr>
          <w:rFonts w:ascii="Garamond" w:hAnsi="Garamond"/>
          <w:b/>
          <w:sz w:val="24"/>
          <w:szCs w:val="24"/>
        </w:rPr>
      </w:pPr>
      <w:r w:rsidRPr="00F61B1B">
        <w:rPr>
          <w:rFonts w:ascii="Garamond" w:hAnsi="Garamond"/>
          <w:b/>
          <w:sz w:val="24"/>
          <w:szCs w:val="24"/>
        </w:rPr>
        <w:t>Suggestions for resolving conflict:</w:t>
      </w:r>
    </w:p>
    <w:p w:rsidR="00FE49C7" w:rsidRDefault="00FE49C7" w:rsidP="00FE49C7">
      <w:pPr>
        <w:pStyle w:val="ListParagraph"/>
        <w:numPr>
          <w:ilvl w:val="0"/>
          <w:numId w:val="7"/>
        </w:numPr>
        <w:tabs>
          <w:tab w:val="left" w:pos="6075"/>
        </w:tabs>
        <w:spacing w:after="0"/>
        <w:jc w:val="both"/>
        <w:rPr>
          <w:rFonts w:ascii="Garamond" w:hAnsi="Garamond"/>
          <w:sz w:val="24"/>
          <w:szCs w:val="24"/>
        </w:rPr>
      </w:pPr>
      <w:r>
        <w:rPr>
          <w:rFonts w:ascii="Garamond" w:hAnsi="Garamond"/>
          <w:sz w:val="24"/>
          <w:szCs w:val="24"/>
        </w:rPr>
        <w:t>Pray for wisdom, compassion, courage and the right words to say.</w:t>
      </w:r>
    </w:p>
    <w:p w:rsidR="00FE49C7" w:rsidRDefault="00FE49C7" w:rsidP="00FE49C7">
      <w:pPr>
        <w:pStyle w:val="ListParagraph"/>
        <w:numPr>
          <w:ilvl w:val="0"/>
          <w:numId w:val="7"/>
        </w:numPr>
        <w:tabs>
          <w:tab w:val="left" w:pos="6075"/>
        </w:tabs>
        <w:spacing w:after="0"/>
        <w:jc w:val="both"/>
        <w:rPr>
          <w:rFonts w:ascii="Garamond" w:hAnsi="Garamond"/>
          <w:sz w:val="24"/>
          <w:szCs w:val="24"/>
        </w:rPr>
      </w:pPr>
      <w:r>
        <w:rPr>
          <w:rFonts w:ascii="Garamond" w:hAnsi="Garamond"/>
          <w:sz w:val="24"/>
          <w:szCs w:val="24"/>
        </w:rPr>
        <w:t>Approach from the position of love, trying to understand the thoughts and feelings and perspective of the other.</w:t>
      </w:r>
    </w:p>
    <w:p w:rsidR="00FE49C7" w:rsidRDefault="00FE49C7" w:rsidP="00FE49C7">
      <w:pPr>
        <w:pStyle w:val="ListParagraph"/>
        <w:numPr>
          <w:ilvl w:val="0"/>
          <w:numId w:val="7"/>
        </w:numPr>
        <w:tabs>
          <w:tab w:val="left" w:pos="6075"/>
        </w:tabs>
        <w:spacing w:after="0"/>
        <w:jc w:val="both"/>
        <w:rPr>
          <w:rFonts w:ascii="Garamond" w:hAnsi="Garamond"/>
          <w:sz w:val="24"/>
          <w:szCs w:val="24"/>
        </w:rPr>
      </w:pPr>
      <w:r>
        <w:rPr>
          <w:rFonts w:ascii="Garamond" w:hAnsi="Garamond"/>
          <w:sz w:val="24"/>
          <w:szCs w:val="24"/>
        </w:rPr>
        <w:t>Training clergy should set up a meeting and let the intern know what the meeting is about.</w:t>
      </w:r>
    </w:p>
    <w:p w:rsidR="00FE49C7" w:rsidRDefault="00FE49C7" w:rsidP="00FE49C7">
      <w:pPr>
        <w:pStyle w:val="ListParagraph"/>
        <w:numPr>
          <w:ilvl w:val="0"/>
          <w:numId w:val="7"/>
        </w:numPr>
        <w:tabs>
          <w:tab w:val="left" w:pos="6075"/>
        </w:tabs>
        <w:spacing w:after="0"/>
        <w:jc w:val="both"/>
        <w:rPr>
          <w:rFonts w:ascii="Garamond" w:hAnsi="Garamond"/>
          <w:sz w:val="24"/>
          <w:szCs w:val="24"/>
        </w:rPr>
      </w:pPr>
      <w:r>
        <w:rPr>
          <w:rFonts w:ascii="Garamond" w:hAnsi="Garamond"/>
          <w:sz w:val="24"/>
          <w:szCs w:val="24"/>
        </w:rPr>
        <w:t>At the meeting the issue should be stated fairly and clearly, and comments and responses sought.</w:t>
      </w:r>
    </w:p>
    <w:p w:rsidR="00FE49C7" w:rsidRDefault="00FE49C7" w:rsidP="00FE49C7">
      <w:pPr>
        <w:pStyle w:val="ListParagraph"/>
        <w:numPr>
          <w:ilvl w:val="0"/>
          <w:numId w:val="7"/>
        </w:numPr>
        <w:tabs>
          <w:tab w:val="left" w:pos="6075"/>
        </w:tabs>
        <w:spacing w:after="0"/>
        <w:jc w:val="both"/>
        <w:rPr>
          <w:rFonts w:ascii="Garamond" w:hAnsi="Garamond"/>
          <w:sz w:val="24"/>
          <w:szCs w:val="24"/>
        </w:rPr>
      </w:pPr>
      <w:r>
        <w:rPr>
          <w:rFonts w:ascii="Garamond" w:hAnsi="Garamond"/>
          <w:sz w:val="24"/>
          <w:szCs w:val="24"/>
        </w:rPr>
        <w:t>In the light of the discussion can the issue be redefined?  On what is there agreement and disagreement?</w:t>
      </w:r>
    </w:p>
    <w:p w:rsidR="00FE49C7" w:rsidRDefault="00FE49C7" w:rsidP="00FE49C7">
      <w:pPr>
        <w:pStyle w:val="ListParagraph"/>
        <w:numPr>
          <w:ilvl w:val="0"/>
          <w:numId w:val="7"/>
        </w:numPr>
        <w:tabs>
          <w:tab w:val="left" w:pos="6075"/>
        </w:tabs>
        <w:spacing w:after="0"/>
        <w:jc w:val="both"/>
        <w:rPr>
          <w:rFonts w:ascii="Garamond" w:hAnsi="Garamond"/>
          <w:sz w:val="24"/>
          <w:szCs w:val="24"/>
        </w:rPr>
      </w:pPr>
      <w:r>
        <w:rPr>
          <w:rFonts w:ascii="Garamond" w:hAnsi="Garamond"/>
          <w:sz w:val="24"/>
          <w:szCs w:val="24"/>
        </w:rPr>
        <w:t>What can each party do to help mend the situation?</w:t>
      </w:r>
    </w:p>
    <w:p w:rsidR="00FE49C7" w:rsidRDefault="00FE49C7" w:rsidP="00FE49C7">
      <w:pPr>
        <w:pStyle w:val="ListParagraph"/>
        <w:numPr>
          <w:ilvl w:val="0"/>
          <w:numId w:val="7"/>
        </w:numPr>
        <w:tabs>
          <w:tab w:val="left" w:pos="6075"/>
        </w:tabs>
        <w:spacing w:after="0"/>
        <w:jc w:val="both"/>
        <w:rPr>
          <w:rFonts w:ascii="Garamond" w:hAnsi="Garamond"/>
          <w:sz w:val="24"/>
          <w:szCs w:val="24"/>
        </w:rPr>
      </w:pPr>
      <w:r>
        <w:rPr>
          <w:rFonts w:ascii="Garamond" w:hAnsi="Garamond"/>
          <w:sz w:val="24"/>
          <w:szCs w:val="24"/>
        </w:rPr>
        <w:t>Agree on a time to review the situation.</w:t>
      </w: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 xml:space="preserve">If either the intern or the training clergy have a concern about their role or relationship, they should feel free to discuss this concern with the Director of CITI, the Revd </w:t>
      </w:r>
      <w:r w:rsidR="00670990">
        <w:rPr>
          <w:rFonts w:ascii="Garamond" w:hAnsi="Garamond"/>
          <w:sz w:val="24"/>
          <w:szCs w:val="24"/>
        </w:rPr>
        <w:t xml:space="preserve">Canon </w:t>
      </w:r>
      <w:r>
        <w:rPr>
          <w:rFonts w:ascii="Garamond" w:hAnsi="Garamond"/>
          <w:sz w:val="24"/>
          <w:szCs w:val="24"/>
        </w:rPr>
        <w:t>Dr Maurice Elliott.</w:t>
      </w:r>
    </w:p>
    <w:p w:rsidR="00FE49C7" w:rsidRDefault="00FE49C7" w:rsidP="00FE49C7">
      <w:pPr>
        <w:tabs>
          <w:tab w:val="left" w:pos="6075"/>
        </w:tabs>
        <w:spacing w:after="0"/>
        <w:jc w:val="both"/>
        <w:rPr>
          <w:rFonts w:ascii="Garamond" w:hAnsi="Garamond"/>
          <w:sz w:val="24"/>
          <w:szCs w:val="24"/>
        </w:rPr>
      </w:pPr>
    </w:p>
    <w:p w:rsidR="00AB7406" w:rsidRDefault="00AB7406" w:rsidP="00FE49C7">
      <w:pPr>
        <w:tabs>
          <w:tab w:val="left" w:pos="6075"/>
        </w:tabs>
        <w:spacing w:after="0"/>
        <w:jc w:val="both"/>
        <w:rPr>
          <w:rFonts w:ascii="Garamond" w:hAnsi="Garamond"/>
          <w:sz w:val="24"/>
          <w:szCs w:val="24"/>
        </w:rPr>
      </w:pPr>
    </w:p>
    <w:p w:rsidR="00670990" w:rsidRDefault="00670990" w:rsidP="00FE49C7">
      <w:pPr>
        <w:tabs>
          <w:tab w:val="left" w:pos="6075"/>
        </w:tabs>
        <w:spacing w:after="0"/>
        <w:jc w:val="both"/>
        <w:rPr>
          <w:rFonts w:ascii="Garamond" w:hAnsi="Garamond"/>
          <w:sz w:val="24"/>
          <w:szCs w:val="24"/>
        </w:rPr>
      </w:pPr>
    </w:p>
    <w:p w:rsidR="00670990" w:rsidRDefault="00670990"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6B5E5612" wp14:editId="1D18D506">
                <wp:extent cx="3343275" cy="447675"/>
                <wp:effectExtent l="0" t="0" r="28575" b="28575"/>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Saying goodbye</w:t>
                            </w:r>
                          </w:p>
                        </w:txbxContent>
                      </wps:txbx>
                      <wps:bodyPr rot="0" vert="horz" wrap="square" lIns="91440" tIns="45720" rIns="91440" bIns="45720" anchor="t" anchorCtr="0">
                        <a:noAutofit/>
                      </wps:bodyPr>
                    </wps:wsp>
                  </a:graphicData>
                </a:graphic>
              </wp:inline>
            </w:drawing>
          </mc:Choice>
          <mc:Fallback>
            <w:pict>
              <v:shape w14:anchorId="6B5E5612" id="_x0000_s1048"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Saying goodbye</w:t>
                      </w:r>
                    </w:p>
                  </w:txbxContent>
                </v:textbox>
                <w10:anchorlock/>
              </v:shape>
            </w:pict>
          </mc:Fallback>
        </mc:AlternateContent>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At the end of the internship year the time will come to say goodbye.  Most parishes will have become attached to their interns as they have watched them grow in confidence and in their experience of pastoral ministry.  So, as well as beginning well, it is just as important to end well!</w:t>
      </w: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Parishioners may wish to make a parish occasion of their intern’s farewell and to give them a presentation or a memento of their year, along with speeches from clergy and some parishioners to encourage the intern in the next chapter of his/her ministerial journey.</w:t>
      </w:r>
    </w:p>
    <w:p w:rsidR="00AB7406" w:rsidRDefault="00AB7406" w:rsidP="00FE49C7">
      <w:pPr>
        <w:tabs>
          <w:tab w:val="left" w:pos="6075"/>
        </w:tabs>
        <w:spacing w:after="0"/>
        <w:jc w:val="both"/>
        <w:rPr>
          <w:rFonts w:ascii="Garamond" w:hAnsi="Garamond"/>
          <w:sz w:val="24"/>
          <w:szCs w:val="24"/>
        </w:rPr>
      </w:pPr>
    </w:p>
    <w:p w:rsidR="00AB7406" w:rsidRDefault="00AB7406"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5CB0F629" wp14:editId="0BE05877">
                <wp:extent cx="3343275" cy="447675"/>
                <wp:effectExtent l="0" t="0" r="28575" b="28575"/>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Final assessments</w:t>
                            </w:r>
                          </w:p>
                        </w:txbxContent>
                      </wps:txbx>
                      <wps:bodyPr rot="0" vert="horz" wrap="square" lIns="91440" tIns="45720" rIns="91440" bIns="45720" anchor="t" anchorCtr="0">
                        <a:noAutofit/>
                      </wps:bodyPr>
                    </wps:wsp>
                  </a:graphicData>
                </a:graphic>
              </wp:inline>
            </w:drawing>
          </mc:Choice>
          <mc:Fallback>
            <w:pict>
              <v:shape w14:anchorId="5CB0F629" id="_x0000_s1049"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Final assessments</w:t>
                      </w:r>
                    </w:p>
                  </w:txbxContent>
                </v:textbox>
                <w10:anchorlock/>
              </v:shape>
            </w:pict>
          </mc:Fallback>
        </mc:AlternateContent>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Training clergy will be asked to return assessment forms to CITI at the end of the internship year.  Assessments will be based on the eleven Ministerial Characteristics as defined by the House of Bishops:</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Spirituality</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Theological reflection</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Pastoral care</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Vision</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Leadership</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Worship and preaching</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Worship and liturgy</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Communicating the faith</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Management and change</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Administration</w:t>
      </w:r>
    </w:p>
    <w:p w:rsidR="00FE49C7" w:rsidRDefault="00FE49C7" w:rsidP="00FE49C7">
      <w:pPr>
        <w:pStyle w:val="ListParagraph"/>
        <w:numPr>
          <w:ilvl w:val="0"/>
          <w:numId w:val="8"/>
        </w:numPr>
        <w:tabs>
          <w:tab w:val="left" w:pos="6075"/>
        </w:tabs>
        <w:spacing w:after="0"/>
        <w:jc w:val="both"/>
        <w:rPr>
          <w:rFonts w:ascii="Garamond" w:hAnsi="Garamond"/>
          <w:sz w:val="24"/>
          <w:szCs w:val="24"/>
        </w:rPr>
      </w:pPr>
      <w:r>
        <w:rPr>
          <w:rFonts w:ascii="Garamond" w:hAnsi="Garamond"/>
          <w:sz w:val="24"/>
          <w:szCs w:val="24"/>
        </w:rPr>
        <w:t>Vocation</w:t>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 xml:space="preserve">Interns will also be asked to provide feedback on their internship experience under the same headings.  </w:t>
      </w: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r w:rsidRPr="0069189E">
        <w:rPr>
          <w:rFonts w:ascii="Garamond" w:hAnsi="Garamond"/>
          <w:noProof/>
          <w:sz w:val="24"/>
          <w:szCs w:val="24"/>
          <w:lang w:eastAsia="en-IE"/>
        </w:rPr>
        <mc:AlternateContent>
          <mc:Choice Requires="wps">
            <w:drawing>
              <wp:inline distT="0" distB="0" distL="0" distR="0" wp14:anchorId="38AE9157" wp14:editId="1C0A94B8">
                <wp:extent cx="3343275" cy="447675"/>
                <wp:effectExtent l="0" t="0" r="28575" b="28575"/>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chemeClr val="accent2">
                            <a:lumMod val="75000"/>
                          </a:schemeClr>
                        </a:solidFill>
                        <a:ln w="9525">
                          <a:solidFill>
                            <a:srgbClr val="000000"/>
                          </a:solidFill>
                          <a:miter lim="800000"/>
                          <a:headEnd/>
                          <a:tailEnd/>
                        </a:ln>
                      </wps:spPr>
                      <wps:txb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Acknowledgement</w:t>
                            </w:r>
                          </w:p>
                        </w:txbxContent>
                      </wps:txbx>
                      <wps:bodyPr rot="0" vert="horz" wrap="square" lIns="91440" tIns="45720" rIns="91440" bIns="45720" anchor="t" anchorCtr="0">
                        <a:noAutofit/>
                      </wps:bodyPr>
                    </wps:wsp>
                  </a:graphicData>
                </a:graphic>
              </wp:inline>
            </w:drawing>
          </mc:Choice>
          <mc:Fallback>
            <w:pict>
              <v:shape w14:anchorId="38AE9157" id="_x0000_s1050" type="#_x0000_t202" style="width:26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" fillcolor="#943634 [2405]">
                <v:textbox>
                  <w:txbxContent>
                    <w:p w:rsidR="00B77F19" w:rsidRPr="0069189E" w:rsidRDefault="00B77F19" w:rsidP="00FE49C7">
                      <w:pP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Acknowledgement</w:t>
                      </w:r>
                    </w:p>
                  </w:txbxContent>
                </v:textbox>
                <w10:anchorlock/>
              </v:shape>
            </w:pict>
          </mc:Fallback>
        </mc:AlternateContent>
      </w:r>
    </w:p>
    <w:p w:rsidR="00FE49C7" w:rsidRDefault="00FE49C7" w:rsidP="00FE49C7">
      <w:pPr>
        <w:tabs>
          <w:tab w:val="left" w:pos="6075"/>
        </w:tabs>
        <w:spacing w:after="0"/>
        <w:jc w:val="both"/>
        <w:rPr>
          <w:rFonts w:ascii="Garamond" w:hAnsi="Garamond"/>
          <w:sz w:val="24"/>
          <w:szCs w:val="24"/>
        </w:rPr>
      </w:pPr>
      <w:r>
        <w:rPr>
          <w:rFonts w:ascii="Garamond" w:hAnsi="Garamond"/>
          <w:sz w:val="24"/>
          <w:szCs w:val="24"/>
        </w:rPr>
        <w:t>In undertaking the internship year, interns acknowledge that an internship in the parish does not create any obligation on the part of the parish in which they have been placed for the internship year or any other parish in the Church of Ireland to offer them a stipendiary or non-stipendiary office in the Church of Ireland on completion of their training or otherwise.</w:t>
      </w:r>
    </w:p>
    <w:p w:rsidR="00FE49C7" w:rsidRDefault="00FE49C7" w:rsidP="00FE49C7">
      <w:pPr>
        <w:tabs>
          <w:tab w:val="left" w:pos="6075"/>
        </w:tabs>
        <w:spacing w:after="0"/>
        <w:jc w:val="both"/>
        <w:rPr>
          <w:rFonts w:ascii="Garamond" w:hAnsi="Garamond"/>
          <w:sz w:val="24"/>
          <w:szCs w:val="24"/>
        </w:rPr>
      </w:pPr>
    </w:p>
    <w:p w:rsidR="00FE49C7" w:rsidRDefault="00FE49C7" w:rsidP="00FE49C7">
      <w:pPr>
        <w:rPr>
          <w:rFonts w:ascii="Garamond" w:hAnsi="Garamond"/>
          <w:sz w:val="24"/>
          <w:szCs w:val="24"/>
        </w:rPr>
      </w:pPr>
      <w:r>
        <w:rPr>
          <w:rFonts w:ascii="Garamond" w:hAnsi="Garamond"/>
          <w:sz w:val="24"/>
          <w:szCs w:val="24"/>
        </w:rPr>
        <w:br w:type="page"/>
      </w:r>
    </w:p>
    <w:p w:rsidR="00FE49C7" w:rsidRDefault="00FE49C7" w:rsidP="00FE49C7">
      <w:pPr>
        <w:tabs>
          <w:tab w:val="left" w:pos="6075"/>
        </w:tabs>
        <w:jc w:val="both"/>
        <w:rPr>
          <w:rFonts w:ascii="Garamond" w:hAnsi="Garamond"/>
          <w:sz w:val="24"/>
          <w:szCs w:val="24"/>
        </w:rPr>
      </w:pPr>
      <w:r>
        <w:rPr>
          <w:noProof/>
          <w:lang w:eastAsia="en-IE"/>
        </w:rPr>
        <mc:AlternateContent>
          <mc:Choice Requires="wps">
            <w:drawing>
              <wp:inline distT="0" distB="0" distL="0" distR="0" wp14:anchorId="5CF80FB6" wp14:editId="337FB427">
                <wp:extent cx="5724525" cy="1403985"/>
                <wp:effectExtent l="0" t="0" r="28575" b="26670"/>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solidFill>
                          <a:schemeClr val="accent2">
                            <a:lumMod val="75000"/>
                          </a:schemeClr>
                        </a:solidFill>
                        <a:ln w="9525">
                          <a:solidFill>
                            <a:srgbClr val="000000"/>
                          </a:solidFill>
                          <a:miter lim="800000"/>
                          <a:headEnd/>
                          <a:tailEnd/>
                        </a:ln>
                      </wps:spPr>
                      <wps:txbx>
                        <w:txbxContent>
                          <w:p w:rsidR="00B77F19" w:rsidRPr="003827DA" w:rsidRDefault="00B77F19"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APPENDIX 1</w:t>
                            </w:r>
                          </w:p>
                        </w:txbxContent>
                      </wps:txbx>
                      <wps:bodyPr rot="0" vert="horz" wrap="square" lIns="91440" tIns="45720" rIns="91440" bIns="45720" anchor="t" anchorCtr="0">
                        <a:spAutoFit/>
                      </wps:bodyPr>
                    </wps:wsp>
                  </a:graphicData>
                </a:graphic>
              </wp:inline>
            </w:drawing>
          </mc:Choice>
          <mc:Fallback>
            <w:pict>
              <v:shape w14:anchorId="5CF80FB6" id="_x0000_s1051" type="#_x0000_t202" style="width:450.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" fillcolor="#943634 [2405]">
                <v:textbox style="mso-fit-shape-to-text:t">
                  <w:txbxContent>
                    <w:p w:rsidR="00B77F19" w:rsidRPr="003827DA" w:rsidRDefault="00B77F19"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APPENDIX 1</w:t>
                      </w:r>
                    </w:p>
                  </w:txbxContent>
                </v:textbox>
                <w10:anchorlock/>
              </v:shape>
            </w:pict>
          </mc:Fallback>
        </mc:AlternateContent>
      </w:r>
    </w:p>
    <w:p w:rsidR="00FE49C7" w:rsidRDefault="00FE49C7" w:rsidP="00FE49C7">
      <w:pPr>
        <w:tabs>
          <w:tab w:val="left" w:pos="6075"/>
        </w:tabs>
        <w:spacing w:after="0"/>
        <w:jc w:val="center"/>
        <w:rPr>
          <w:rFonts w:ascii="Garamond" w:hAnsi="Garamond"/>
          <w:b/>
          <w:sz w:val="24"/>
          <w:szCs w:val="24"/>
          <w:u w:val="single"/>
        </w:rPr>
      </w:pPr>
      <w:r>
        <w:rPr>
          <w:rFonts w:ascii="Garamond" w:hAnsi="Garamond"/>
          <w:b/>
          <w:sz w:val="24"/>
          <w:szCs w:val="24"/>
          <w:u w:val="single"/>
        </w:rPr>
        <w:t>PRACTICAL SEMINARS 201</w:t>
      </w:r>
      <w:r w:rsidR="00F838EA">
        <w:rPr>
          <w:rFonts w:ascii="Garamond" w:hAnsi="Garamond"/>
          <w:b/>
          <w:sz w:val="24"/>
          <w:szCs w:val="24"/>
          <w:u w:val="single"/>
        </w:rPr>
        <w:t>7</w:t>
      </w:r>
      <w:r>
        <w:rPr>
          <w:rFonts w:ascii="Garamond" w:hAnsi="Garamond"/>
          <w:b/>
          <w:sz w:val="24"/>
          <w:szCs w:val="24"/>
          <w:u w:val="single"/>
        </w:rPr>
        <w:t>/1</w:t>
      </w:r>
      <w:r w:rsidR="00F838EA">
        <w:rPr>
          <w:rFonts w:ascii="Garamond" w:hAnsi="Garamond"/>
          <w:b/>
          <w:sz w:val="24"/>
          <w:szCs w:val="24"/>
          <w:u w:val="single"/>
        </w:rPr>
        <w:t>8</w:t>
      </w:r>
      <w:r>
        <w:rPr>
          <w:rFonts w:ascii="Garamond" w:hAnsi="Garamond"/>
          <w:b/>
          <w:sz w:val="24"/>
          <w:szCs w:val="24"/>
          <w:u w:val="single"/>
        </w:rPr>
        <w:t xml:space="preserve"> – Full time</w:t>
      </w:r>
    </w:p>
    <w:p w:rsidR="00FE49C7" w:rsidRDefault="00FE49C7" w:rsidP="00FE49C7">
      <w:pPr>
        <w:tabs>
          <w:tab w:val="left" w:pos="6075"/>
        </w:tabs>
        <w:spacing w:after="0"/>
        <w:jc w:val="center"/>
        <w:rPr>
          <w:rFonts w:ascii="Garamond" w:hAnsi="Garamond"/>
          <w:b/>
          <w:sz w:val="24"/>
          <w:szCs w:val="24"/>
          <w:u w:val="single"/>
        </w:rPr>
      </w:pPr>
    </w:p>
    <w:p w:rsidR="00FE49C7" w:rsidRPr="00E142A6" w:rsidRDefault="00FE49C7" w:rsidP="00FE49C7">
      <w:pPr>
        <w:spacing w:after="0"/>
        <w:jc w:val="both"/>
        <w:rPr>
          <w:rFonts w:ascii="Garamond" w:hAnsi="Garamond"/>
          <w:sz w:val="24"/>
          <w:szCs w:val="24"/>
        </w:rPr>
      </w:pPr>
      <w:r>
        <w:rPr>
          <w:rFonts w:ascii="Garamond" w:hAnsi="Garamond"/>
          <w:sz w:val="24"/>
          <w:szCs w:val="24"/>
        </w:rPr>
        <w:t xml:space="preserve">(1) </w:t>
      </w:r>
      <w:r w:rsidR="005E63FC">
        <w:rPr>
          <w:rFonts w:ascii="Garamond" w:hAnsi="Garamond"/>
          <w:sz w:val="24"/>
          <w:szCs w:val="24"/>
        </w:rPr>
        <w:t>Monday</w:t>
      </w:r>
      <w:r w:rsidRPr="00E142A6">
        <w:rPr>
          <w:rFonts w:ascii="Garamond" w:hAnsi="Garamond"/>
          <w:sz w:val="24"/>
          <w:szCs w:val="24"/>
        </w:rPr>
        <w:t xml:space="preserve"> morning</w:t>
      </w:r>
      <w:r w:rsidRPr="00E142A6">
        <w:rPr>
          <w:rFonts w:ascii="Garamond" w:hAnsi="Garamond"/>
          <w:sz w:val="24"/>
          <w:szCs w:val="24"/>
        </w:rPr>
        <w:tab/>
      </w:r>
      <w:r>
        <w:rPr>
          <w:rFonts w:ascii="Garamond" w:hAnsi="Garamond"/>
          <w:sz w:val="24"/>
          <w:szCs w:val="24"/>
        </w:rPr>
        <w:tab/>
      </w:r>
      <w:r w:rsidR="005E63FC">
        <w:rPr>
          <w:rFonts w:ascii="Garamond" w:hAnsi="Garamond"/>
          <w:sz w:val="24"/>
          <w:szCs w:val="24"/>
        </w:rPr>
        <w:t>10.00</w:t>
      </w:r>
      <w:r w:rsidR="00952846">
        <w:rPr>
          <w:rFonts w:ascii="Garamond" w:hAnsi="Garamond"/>
          <w:sz w:val="24"/>
          <w:szCs w:val="24"/>
        </w:rPr>
        <w:t>am-12.30pm (Coffee 11.00</w:t>
      </w:r>
      <w:r w:rsidR="005E63FC">
        <w:rPr>
          <w:rFonts w:ascii="Garamond" w:hAnsi="Garamond"/>
          <w:sz w:val="24"/>
          <w:szCs w:val="24"/>
        </w:rPr>
        <w:t>am-</w:t>
      </w:r>
      <w:r w:rsidR="00952846">
        <w:rPr>
          <w:rFonts w:ascii="Garamond" w:hAnsi="Garamond"/>
          <w:sz w:val="24"/>
          <w:szCs w:val="24"/>
        </w:rPr>
        <w:t>11.15</w:t>
      </w:r>
      <w:r w:rsidRPr="00E142A6">
        <w:rPr>
          <w:rFonts w:ascii="Garamond" w:hAnsi="Garamond"/>
          <w:sz w:val="24"/>
          <w:szCs w:val="24"/>
        </w:rPr>
        <w:t>am)</w:t>
      </w:r>
    </w:p>
    <w:p w:rsidR="00FE49C7" w:rsidRPr="00E142A6" w:rsidRDefault="00FE49C7" w:rsidP="00FE49C7">
      <w:pPr>
        <w:spacing w:after="0"/>
        <w:jc w:val="both"/>
        <w:rPr>
          <w:rFonts w:ascii="Garamond" w:hAnsi="Garamond"/>
          <w:sz w:val="24"/>
          <w:szCs w:val="24"/>
        </w:rPr>
      </w:pPr>
      <w:r>
        <w:rPr>
          <w:rFonts w:ascii="Garamond" w:hAnsi="Garamond"/>
          <w:sz w:val="24"/>
          <w:szCs w:val="24"/>
        </w:rPr>
        <w:t xml:space="preserve">(2) </w:t>
      </w:r>
      <w:r w:rsidR="005E63FC">
        <w:rPr>
          <w:rFonts w:ascii="Garamond" w:hAnsi="Garamond"/>
          <w:sz w:val="24"/>
          <w:szCs w:val="24"/>
        </w:rPr>
        <w:t>Monday</w:t>
      </w:r>
      <w:r w:rsidRPr="00E142A6">
        <w:rPr>
          <w:rFonts w:ascii="Garamond" w:hAnsi="Garamond"/>
          <w:sz w:val="24"/>
          <w:szCs w:val="24"/>
        </w:rPr>
        <w:t xml:space="preserve"> afternoon</w:t>
      </w:r>
      <w:r w:rsidRPr="00E142A6">
        <w:rPr>
          <w:rFonts w:ascii="Garamond" w:hAnsi="Garamond"/>
          <w:sz w:val="24"/>
          <w:szCs w:val="24"/>
        </w:rPr>
        <w:tab/>
      </w:r>
      <w:r>
        <w:rPr>
          <w:rFonts w:ascii="Garamond" w:hAnsi="Garamond"/>
          <w:sz w:val="24"/>
          <w:szCs w:val="24"/>
        </w:rPr>
        <w:tab/>
      </w:r>
      <w:r w:rsidRPr="00E142A6">
        <w:rPr>
          <w:rFonts w:ascii="Garamond" w:hAnsi="Garamond"/>
          <w:sz w:val="24"/>
          <w:szCs w:val="24"/>
        </w:rPr>
        <w:t>2.00pm-4.00pm (Coffee 3.15pm-3.30pm)</w:t>
      </w:r>
    </w:p>
    <w:p w:rsidR="00FE49C7" w:rsidRPr="00E142A6" w:rsidRDefault="00FE49C7" w:rsidP="00FE49C7">
      <w:pPr>
        <w:spacing w:after="0"/>
        <w:jc w:val="both"/>
        <w:rPr>
          <w:rFonts w:ascii="Garamond" w:hAnsi="Garamond"/>
          <w:sz w:val="24"/>
          <w:szCs w:val="24"/>
        </w:rPr>
      </w:pPr>
      <w:r>
        <w:rPr>
          <w:rFonts w:ascii="Garamond" w:hAnsi="Garamond"/>
          <w:sz w:val="24"/>
          <w:szCs w:val="24"/>
        </w:rPr>
        <w:t xml:space="preserve">(3) </w:t>
      </w:r>
      <w:r w:rsidR="005E63FC">
        <w:rPr>
          <w:rFonts w:ascii="Garamond" w:hAnsi="Garamond"/>
          <w:sz w:val="24"/>
          <w:szCs w:val="24"/>
        </w:rPr>
        <w:t>Tuesday</w:t>
      </w:r>
      <w:r w:rsidRPr="00E142A6">
        <w:rPr>
          <w:rFonts w:ascii="Garamond" w:hAnsi="Garamond"/>
          <w:sz w:val="24"/>
          <w:szCs w:val="24"/>
        </w:rPr>
        <w:t xml:space="preserve"> morning</w:t>
      </w:r>
      <w:r w:rsidRPr="00E142A6">
        <w:rPr>
          <w:rFonts w:ascii="Garamond" w:hAnsi="Garamond"/>
          <w:sz w:val="24"/>
          <w:szCs w:val="24"/>
        </w:rPr>
        <w:tab/>
      </w:r>
      <w:r>
        <w:rPr>
          <w:rFonts w:ascii="Garamond" w:hAnsi="Garamond"/>
          <w:sz w:val="24"/>
          <w:szCs w:val="24"/>
        </w:rPr>
        <w:tab/>
      </w:r>
      <w:r w:rsidR="005E63FC">
        <w:rPr>
          <w:rFonts w:ascii="Garamond" w:hAnsi="Garamond"/>
          <w:sz w:val="24"/>
          <w:szCs w:val="24"/>
        </w:rPr>
        <w:t>9.15am-12.30pm</w:t>
      </w:r>
      <w:r w:rsidRPr="00E142A6">
        <w:rPr>
          <w:rFonts w:ascii="Garamond" w:hAnsi="Garamond"/>
          <w:sz w:val="24"/>
          <w:szCs w:val="24"/>
        </w:rPr>
        <w:t xml:space="preserve"> (Coffee 10.30am-11.00am)</w:t>
      </w:r>
    </w:p>
    <w:p w:rsidR="00FE49C7" w:rsidRDefault="00FE49C7" w:rsidP="00FE49C7">
      <w:pPr>
        <w:tabs>
          <w:tab w:val="left" w:pos="6075"/>
        </w:tabs>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sidRPr="00021A1D">
        <w:rPr>
          <w:rFonts w:ascii="Garamond" w:hAnsi="Garamond"/>
          <w:b/>
          <w:sz w:val="24"/>
          <w:szCs w:val="24"/>
        </w:rPr>
        <w:t>September</w:t>
      </w:r>
      <w:r w:rsidR="005E63FC">
        <w:rPr>
          <w:rFonts w:ascii="Garamond" w:hAnsi="Garamond"/>
          <w:b/>
          <w:sz w:val="24"/>
          <w:szCs w:val="24"/>
        </w:rPr>
        <w:t xml:space="preserve"> 1</w:t>
      </w:r>
      <w:r w:rsidR="002B46B2">
        <w:rPr>
          <w:rFonts w:ascii="Garamond" w:hAnsi="Garamond"/>
          <w:b/>
          <w:sz w:val="24"/>
          <w:szCs w:val="24"/>
        </w:rPr>
        <w:t>8</w:t>
      </w:r>
      <w:r w:rsidR="005E63FC">
        <w:rPr>
          <w:rFonts w:ascii="Garamond" w:hAnsi="Garamond"/>
          <w:b/>
          <w:sz w:val="24"/>
          <w:szCs w:val="24"/>
        </w:rPr>
        <w:t>-</w:t>
      </w:r>
      <w:r w:rsidR="002B46B2">
        <w:rPr>
          <w:rFonts w:ascii="Garamond" w:hAnsi="Garamond"/>
          <w:b/>
          <w:sz w:val="24"/>
          <w:szCs w:val="24"/>
        </w:rPr>
        <w:t>19</w:t>
      </w:r>
      <w:r>
        <w:rPr>
          <w:rFonts w:ascii="Garamond" w:hAnsi="Garamond"/>
          <w:sz w:val="24"/>
          <w:szCs w:val="24"/>
        </w:rPr>
        <w:tab/>
        <w:t>(1), (2) + (3)</w:t>
      </w:r>
      <w:r>
        <w:rPr>
          <w:rFonts w:ascii="Garamond" w:hAnsi="Garamond"/>
          <w:sz w:val="24"/>
          <w:szCs w:val="24"/>
        </w:rPr>
        <w:tab/>
        <w:t>Hospital visiting</w:t>
      </w:r>
      <w:r>
        <w:rPr>
          <w:rFonts w:ascii="Garamond" w:hAnsi="Garamond"/>
          <w:sz w:val="24"/>
          <w:szCs w:val="24"/>
        </w:rPr>
        <w:tab/>
      </w:r>
      <w:r>
        <w:rPr>
          <w:rFonts w:ascii="Garamond" w:hAnsi="Garamond"/>
          <w:sz w:val="24"/>
          <w:szCs w:val="24"/>
        </w:rPr>
        <w:tab/>
      </w:r>
      <w:r>
        <w:rPr>
          <w:rFonts w:ascii="Garamond" w:hAnsi="Garamond"/>
          <w:sz w:val="24"/>
          <w:szCs w:val="24"/>
        </w:rPr>
        <w:tab/>
      </w:r>
    </w:p>
    <w:p w:rsidR="00FE49C7" w:rsidRDefault="00FE49C7" w:rsidP="00FE49C7">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Palliative care, loss, boundaries</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sidRPr="00021A1D">
        <w:rPr>
          <w:rFonts w:ascii="Garamond" w:hAnsi="Garamond"/>
          <w:b/>
          <w:sz w:val="24"/>
          <w:szCs w:val="24"/>
        </w:rPr>
        <w:t>October</w:t>
      </w:r>
      <w:r w:rsidR="005E63FC">
        <w:rPr>
          <w:rFonts w:ascii="Garamond" w:hAnsi="Garamond"/>
          <w:b/>
          <w:sz w:val="24"/>
          <w:szCs w:val="24"/>
        </w:rPr>
        <w:t xml:space="preserve"> </w:t>
      </w:r>
      <w:r w:rsidR="002B46B2">
        <w:rPr>
          <w:rFonts w:ascii="Garamond" w:hAnsi="Garamond"/>
          <w:b/>
          <w:sz w:val="24"/>
          <w:szCs w:val="24"/>
        </w:rPr>
        <w:t>16-17</w:t>
      </w:r>
      <w:r>
        <w:rPr>
          <w:rFonts w:ascii="Garamond" w:hAnsi="Garamond"/>
          <w:b/>
          <w:sz w:val="24"/>
          <w:szCs w:val="24"/>
        </w:rPr>
        <w:tab/>
      </w:r>
      <w:r w:rsidRPr="00021A1D">
        <w:rPr>
          <w:rFonts w:ascii="Garamond" w:hAnsi="Garamond"/>
          <w:b/>
          <w:sz w:val="24"/>
          <w:szCs w:val="24"/>
        </w:rPr>
        <w:tab/>
      </w:r>
      <w:r>
        <w:rPr>
          <w:rFonts w:ascii="Garamond" w:hAnsi="Garamond"/>
          <w:sz w:val="24"/>
          <w:szCs w:val="24"/>
        </w:rPr>
        <w:t>(1) + (2)</w:t>
      </w:r>
      <w:r>
        <w:rPr>
          <w:rFonts w:ascii="Garamond" w:hAnsi="Garamond"/>
          <w:sz w:val="24"/>
          <w:szCs w:val="24"/>
        </w:rPr>
        <w:tab/>
        <w:t>Ministry to young people</w:t>
      </w:r>
      <w:r>
        <w:rPr>
          <w:rFonts w:ascii="Garamond" w:hAnsi="Garamond"/>
          <w:sz w:val="24"/>
          <w:szCs w:val="24"/>
        </w:rPr>
        <w:tab/>
      </w:r>
      <w:r>
        <w:rPr>
          <w:rFonts w:ascii="Garamond" w:hAnsi="Garamond"/>
          <w:sz w:val="24"/>
          <w:szCs w:val="24"/>
        </w:rPr>
        <w:tab/>
      </w:r>
    </w:p>
    <w:p w:rsidR="00FE49C7" w:rsidRDefault="00FE49C7" w:rsidP="00FE49C7">
      <w:pPr>
        <w:pStyle w:val="ListParagraph"/>
        <w:spacing w:after="0"/>
        <w:jc w:val="both"/>
        <w:rPr>
          <w:rFonts w:ascii="Garamond" w:hAnsi="Garamond"/>
          <w:sz w:val="24"/>
          <w:szCs w:val="24"/>
        </w:rPr>
      </w:pPr>
      <w:r w:rsidRPr="00E142A6">
        <w:rPr>
          <w:rFonts w:ascii="Garamond" w:hAnsi="Garamond"/>
          <w:sz w:val="24"/>
          <w:szCs w:val="24"/>
        </w:rPr>
        <w:tab/>
      </w:r>
      <w:r w:rsidRPr="00E142A6">
        <w:rPr>
          <w:rFonts w:ascii="Garamond" w:hAnsi="Garamond"/>
          <w:sz w:val="24"/>
          <w:szCs w:val="24"/>
        </w:rPr>
        <w:tab/>
      </w:r>
      <w:r>
        <w:rPr>
          <w:rFonts w:ascii="Garamond" w:hAnsi="Garamond"/>
          <w:sz w:val="24"/>
          <w:szCs w:val="24"/>
        </w:rPr>
        <w:t>(3)</w:t>
      </w:r>
      <w:r>
        <w:rPr>
          <w:rFonts w:ascii="Garamond" w:hAnsi="Garamond"/>
          <w:sz w:val="24"/>
          <w:szCs w:val="24"/>
        </w:rPr>
        <w:tab/>
      </w:r>
      <w:r>
        <w:rPr>
          <w:rFonts w:ascii="Garamond" w:hAnsi="Garamond"/>
          <w:sz w:val="24"/>
          <w:szCs w:val="24"/>
        </w:rPr>
        <w:tab/>
        <w:t>Confirmation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FE49C7" w:rsidRDefault="00FE49C7" w:rsidP="00FE49C7">
      <w:pPr>
        <w:pStyle w:val="ListParagraph"/>
        <w:spacing w:after="0"/>
        <w:ind w:left="0"/>
        <w:jc w:val="both"/>
        <w:rPr>
          <w:rFonts w:ascii="Garamond" w:hAnsi="Garamond"/>
          <w:sz w:val="24"/>
          <w:szCs w:val="24"/>
        </w:rPr>
      </w:pPr>
    </w:p>
    <w:p w:rsidR="00FE49C7" w:rsidRDefault="00FE49C7" w:rsidP="00A4035F">
      <w:pPr>
        <w:pStyle w:val="ListParagraph"/>
        <w:spacing w:after="0"/>
        <w:ind w:left="2160" w:hanging="2160"/>
        <w:jc w:val="both"/>
        <w:rPr>
          <w:rFonts w:ascii="Garamond" w:hAnsi="Garamond"/>
          <w:sz w:val="24"/>
          <w:szCs w:val="24"/>
        </w:rPr>
      </w:pPr>
      <w:r w:rsidRPr="00021A1D">
        <w:rPr>
          <w:rFonts w:ascii="Garamond" w:hAnsi="Garamond"/>
          <w:b/>
          <w:sz w:val="24"/>
          <w:szCs w:val="24"/>
        </w:rPr>
        <w:t>November</w:t>
      </w:r>
      <w:r w:rsidR="005E63FC">
        <w:rPr>
          <w:rFonts w:ascii="Garamond" w:hAnsi="Garamond"/>
          <w:b/>
          <w:sz w:val="24"/>
          <w:szCs w:val="24"/>
        </w:rPr>
        <w:t xml:space="preserve"> </w:t>
      </w:r>
      <w:r w:rsidR="002B46B2">
        <w:rPr>
          <w:rFonts w:ascii="Garamond" w:hAnsi="Garamond"/>
          <w:b/>
          <w:sz w:val="24"/>
          <w:szCs w:val="24"/>
        </w:rPr>
        <w:t>13-14</w:t>
      </w:r>
      <w:r w:rsidR="005E63FC">
        <w:rPr>
          <w:rFonts w:ascii="Garamond" w:hAnsi="Garamond"/>
          <w:sz w:val="24"/>
          <w:szCs w:val="24"/>
        </w:rPr>
        <w:tab/>
        <w:t>(1) + (2)</w:t>
      </w:r>
      <w:r w:rsidR="005E63FC">
        <w:rPr>
          <w:rFonts w:ascii="Garamond" w:hAnsi="Garamond"/>
          <w:sz w:val="24"/>
          <w:szCs w:val="24"/>
        </w:rPr>
        <w:tab/>
        <w:t>Children’s ministry</w:t>
      </w:r>
      <w:r>
        <w:rPr>
          <w:rFonts w:ascii="Garamond" w:hAnsi="Garamond"/>
          <w:sz w:val="24"/>
          <w:szCs w:val="24"/>
        </w:rPr>
        <w:tab/>
      </w:r>
      <w:r>
        <w:rPr>
          <w:rFonts w:ascii="Garamond" w:hAnsi="Garamond"/>
          <w:sz w:val="24"/>
          <w:szCs w:val="24"/>
        </w:rPr>
        <w:tab/>
      </w:r>
      <w:r>
        <w:rPr>
          <w:rFonts w:ascii="Garamond" w:hAnsi="Garamond"/>
          <w:sz w:val="24"/>
          <w:szCs w:val="24"/>
        </w:rPr>
        <w:tab/>
      </w:r>
    </w:p>
    <w:p w:rsidR="00FE49C7" w:rsidRDefault="00A4035F" w:rsidP="00FE49C7">
      <w:pPr>
        <w:pStyle w:val="ListParagraph"/>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(3)</w:t>
      </w:r>
      <w:r>
        <w:rPr>
          <w:rFonts w:ascii="Garamond" w:hAnsi="Garamond"/>
          <w:sz w:val="24"/>
          <w:szCs w:val="24"/>
        </w:rPr>
        <w:tab/>
      </w:r>
      <w:r>
        <w:rPr>
          <w:rFonts w:ascii="Garamond" w:hAnsi="Garamond"/>
          <w:sz w:val="24"/>
          <w:szCs w:val="24"/>
        </w:rPr>
        <w:tab/>
        <w:t>Primary School Assemblies</w:t>
      </w:r>
    </w:p>
    <w:p w:rsidR="00FE49C7" w:rsidRDefault="00FE49C7" w:rsidP="00FE49C7">
      <w:pPr>
        <w:pStyle w:val="ListParagraph"/>
        <w:spacing w:after="0"/>
        <w:ind w:left="0"/>
        <w:jc w:val="both"/>
        <w:rPr>
          <w:rFonts w:ascii="Garamond" w:hAnsi="Garamond"/>
          <w:sz w:val="24"/>
          <w:szCs w:val="24"/>
        </w:rPr>
      </w:pPr>
    </w:p>
    <w:p w:rsidR="00FE49C7" w:rsidRDefault="00FE49C7" w:rsidP="00FE49C7">
      <w:pPr>
        <w:pStyle w:val="ListParagraph"/>
        <w:spacing w:after="0"/>
        <w:ind w:left="0"/>
        <w:jc w:val="both"/>
        <w:rPr>
          <w:rFonts w:ascii="Garamond" w:hAnsi="Garamond"/>
          <w:sz w:val="24"/>
          <w:szCs w:val="24"/>
        </w:rPr>
      </w:pPr>
      <w:r w:rsidRPr="00021A1D">
        <w:rPr>
          <w:rFonts w:ascii="Garamond" w:hAnsi="Garamond"/>
          <w:b/>
          <w:sz w:val="24"/>
          <w:szCs w:val="24"/>
        </w:rPr>
        <w:t>December</w:t>
      </w:r>
      <w:r w:rsidR="005E63FC">
        <w:rPr>
          <w:rFonts w:ascii="Garamond" w:hAnsi="Garamond"/>
          <w:b/>
          <w:sz w:val="24"/>
          <w:szCs w:val="24"/>
        </w:rPr>
        <w:t xml:space="preserve"> </w:t>
      </w:r>
      <w:r w:rsidR="002B46B2">
        <w:rPr>
          <w:rFonts w:ascii="Garamond" w:hAnsi="Garamond"/>
          <w:b/>
          <w:sz w:val="24"/>
          <w:szCs w:val="24"/>
        </w:rPr>
        <w:t>11-12</w:t>
      </w:r>
      <w:r>
        <w:rPr>
          <w:rFonts w:ascii="Garamond" w:hAnsi="Garamond"/>
          <w:sz w:val="24"/>
          <w:szCs w:val="24"/>
        </w:rPr>
        <w:tab/>
        <w:t>(1) + (2)</w:t>
      </w:r>
      <w:r>
        <w:rPr>
          <w:rFonts w:ascii="Garamond" w:hAnsi="Garamond"/>
          <w:sz w:val="24"/>
          <w:szCs w:val="24"/>
        </w:rPr>
        <w:tab/>
        <w:t>Funerals and rites of passage</w:t>
      </w:r>
      <w:r>
        <w:rPr>
          <w:rFonts w:ascii="Garamond" w:hAnsi="Garamond"/>
          <w:sz w:val="24"/>
          <w:szCs w:val="24"/>
        </w:rPr>
        <w:tab/>
      </w:r>
      <w:r>
        <w:rPr>
          <w:rFonts w:ascii="Garamond" w:hAnsi="Garamond"/>
          <w:sz w:val="24"/>
          <w:szCs w:val="24"/>
        </w:rPr>
        <w:tab/>
      </w:r>
    </w:p>
    <w:p w:rsidR="00FE49C7" w:rsidRDefault="00FE49C7" w:rsidP="00A4035F">
      <w:pPr>
        <w:pStyle w:val="ListParagraph"/>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(3)</w:t>
      </w:r>
      <w:r>
        <w:rPr>
          <w:rFonts w:ascii="Garamond" w:hAnsi="Garamond"/>
          <w:sz w:val="24"/>
          <w:szCs w:val="24"/>
        </w:rPr>
        <w:tab/>
      </w:r>
      <w:r>
        <w:rPr>
          <w:rFonts w:ascii="Garamond" w:hAnsi="Garamond"/>
          <w:sz w:val="24"/>
          <w:szCs w:val="24"/>
        </w:rPr>
        <w:tab/>
        <w:t>Time management and admin.</w:t>
      </w:r>
      <w:r>
        <w:rPr>
          <w:rFonts w:ascii="Garamond" w:hAnsi="Garamond"/>
          <w:sz w:val="24"/>
          <w:szCs w:val="24"/>
        </w:rPr>
        <w:tab/>
      </w:r>
      <w:r>
        <w:rPr>
          <w:rFonts w:ascii="Garamond" w:hAnsi="Garamond"/>
          <w:sz w:val="24"/>
          <w:szCs w:val="24"/>
        </w:rPr>
        <w:tab/>
        <w:t xml:space="preserve"> </w:t>
      </w:r>
    </w:p>
    <w:p w:rsidR="00FE49C7" w:rsidRDefault="00FE49C7" w:rsidP="00FE49C7">
      <w:pPr>
        <w:pStyle w:val="ListParagraph"/>
        <w:spacing w:after="0"/>
        <w:ind w:left="0"/>
        <w:jc w:val="both"/>
        <w:rPr>
          <w:rFonts w:ascii="Garamond" w:hAnsi="Garamond"/>
          <w:sz w:val="24"/>
          <w:szCs w:val="24"/>
        </w:rPr>
      </w:pPr>
    </w:p>
    <w:p w:rsidR="00FE49C7" w:rsidRDefault="00FE49C7" w:rsidP="00A4035F">
      <w:pPr>
        <w:pStyle w:val="ListParagraph"/>
        <w:spacing w:after="0"/>
        <w:ind w:left="0"/>
        <w:jc w:val="both"/>
        <w:rPr>
          <w:rFonts w:ascii="Garamond" w:hAnsi="Garamond"/>
          <w:sz w:val="24"/>
          <w:szCs w:val="24"/>
        </w:rPr>
      </w:pPr>
      <w:r w:rsidRPr="00021A1D">
        <w:rPr>
          <w:rFonts w:ascii="Garamond" w:hAnsi="Garamond"/>
          <w:b/>
          <w:sz w:val="24"/>
          <w:szCs w:val="24"/>
        </w:rPr>
        <w:t>Januar</w:t>
      </w:r>
      <w:r w:rsidR="005E63FC">
        <w:rPr>
          <w:rFonts w:ascii="Garamond" w:hAnsi="Garamond"/>
          <w:b/>
          <w:sz w:val="24"/>
          <w:szCs w:val="24"/>
        </w:rPr>
        <w:t>y 1</w:t>
      </w:r>
      <w:r w:rsidR="002B46B2">
        <w:rPr>
          <w:rFonts w:ascii="Garamond" w:hAnsi="Garamond"/>
          <w:b/>
          <w:sz w:val="24"/>
          <w:szCs w:val="24"/>
        </w:rPr>
        <w:t>5</w:t>
      </w:r>
      <w:r w:rsidR="005E63FC">
        <w:rPr>
          <w:rFonts w:ascii="Garamond" w:hAnsi="Garamond"/>
          <w:b/>
          <w:sz w:val="24"/>
          <w:szCs w:val="24"/>
        </w:rPr>
        <w:t>-1</w:t>
      </w:r>
      <w:r w:rsidR="002B46B2">
        <w:rPr>
          <w:rFonts w:ascii="Garamond" w:hAnsi="Garamond"/>
          <w:b/>
          <w:sz w:val="24"/>
          <w:szCs w:val="24"/>
        </w:rPr>
        <w:t>6</w:t>
      </w:r>
      <w:r>
        <w:rPr>
          <w:rFonts w:ascii="Garamond" w:hAnsi="Garamond"/>
          <w:sz w:val="24"/>
          <w:szCs w:val="24"/>
        </w:rPr>
        <w:tab/>
      </w:r>
      <w:r>
        <w:rPr>
          <w:rFonts w:ascii="Garamond" w:hAnsi="Garamond"/>
          <w:sz w:val="24"/>
          <w:szCs w:val="24"/>
        </w:rPr>
        <w:tab/>
        <w:t>(1)</w:t>
      </w:r>
      <w:r w:rsidR="00A4035F">
        <w:rPr>
          <w:rFonts w:ascii="Garamond" w:hAnsi="Garamond"/>
          <w:sz w:val="24"/>
          <w:szCs w:val="24"/>
        </w:rPr>
        <w:t>, (2) + (3)</w:t>
      </w:r>
      <w:r w:rsidR="00A4035F">
        <w:rPr>
          <w:rFonts w:ascii="Garamond" w:hAnsi="Garamond"/>
          <w:sz w:val="24"/>
          <w:szCs w:val="24"/>
        </w:rPr>
        <w:tab/>
        <w:t>Structures of governance</w:t>
      </w:r>
      <w:r>
        <w:rPr>
          <w:rFonts w:ascii="Garamond" w:hAnsi="Garamond"/>
          <w:sz w:val="24"/>
          <w:szCs w:val="24"/>
        </w:rPr>
        <w:tab/>
      </w:r>
      <w:r>
        <w:rPr>
          <w:rFonts w:ascii="Garamond" w:hAnsi="Garamond"/>
          <w:sz w:val="24"/>
          <w:szCs w:val="24"/>
        </w:rPr>
        <w:tab/>
      </w:r>
      <w:r>
        <w:rPr>
          <w:rFonts w:ascii="Garamond" w:hAnsi="Garamond"/>
          <w:sz w:val="24"/>
          <w:szCs w:val="24"/>
        </w:rPr>
        <w:tab/>
      </w:r>
    </w:p>
    <w:p w:rsidR="00FE49C7" w:rsidRDefault="00FE49C7" w:rsidP="00FE49C7">
      <w:pPr>
        <w:pStyle w:val="ListParagraph"/>
        <w:spacing w:after="0"/>
        <w:ind w:left="0"/>
        <w:jc w:val="both"/>
        <w:rPr>
          <w:rFonts w:ascii="Garamond" w:hAnsi="Garamond"/>
          <w:sz w:val="24"/>
          <w:szCs w:val="24"/>
        </w:rPr>
      </w:pPr>
    </w:p>
    <w:p w:rsidR="00FE49C7" w:rsidRDefault="00FE49C7" w:rsidP="00FE49C7">
      <w:pPr>
        <w:pStyle w:val="ListParagraph"/>
        <w:spacing w:after="0"/>
        <w:ind w:left="0"/>
        <w:jc w:val="both"/>
        <w:rPr>
          <w:rFonts w:ascii="Garamond" w:hAnsi="Garamond"/>
          <w:sz w:val="24"/>
          <w:szCs w:val="24"/>
        </w:rPr>
      </w:pPr>
      <w:r w:rsidRPr="00021A1D">
        <w:rPr>
          <w:rFonts w:ascii="Garamond" w:hAnsi="Garamond"/>
          <w:b/>
          <w:sz w:val="24"/>
          <w:szCs w:val="24"/>
        </w:rPr>
        <w:t>February</w:t>
      </w:r>
      <w:r w:rsidR="005E63FC">
        <w:rPr>
          <w:rFonts w:ascii="Garamond" w:hAnsi="Garamond"/>
          <w:b/>
          <w:sz w:val="24"/>
          <w:szCs w:val="24"/>
        </w:rPr>
        <w:t xml:space="preserve"> </w:t>
      </w:r>
      <w:r w:rsidR="002B46B2">
        <w:rPr>
          <w:rFonts w:ascii="Garamond" w:hAnsi="Garamond"/>
          <w:b/>
          <w:sz w:val="24"/>
          <w:szCs w:val="24"/>
        </w:rPr>
        <w:t>12</w:t>
      </w:r>
      <w:r w:rsidR="005E63FC">
        <w:rPr>
          <w:rFonts w:ascii="Garamond" w:hAnsi="Garamond"/>
          <w:b/>
          <w:sz w:val="24"/>
          <w:szCs w:val="24"/>
        </w:rPr>
        <w:t>-</w:t>
      </w:r>
      <w:r w:rsidR="002B46B2">
        <w:rPr>
          <w:rFonts w:ascii="Garamond" w:hAnsi="Garamond"/>
          <w:b/>
          <w:sz w:val="24"/>
          <w:szCs w:val="24"/>
        </w:rPr>
        <w:t>13</w:t>
      </w:r>
      <w:r w:rsidR="005E63FC">
        <w:rPr>
          <w:rFonts w:ascii="Garamond" w:hAnsi="Garamond"/>
          <w:b/>
          <w:sz w:val="24"/>
          <w:szCs w:val="24"/>
        </w:rPr>
        <w:tab/>
      </w:r>
      <w:r w:rsidR="003E73E9">
        <w:rPr>
          <w:rFonts w:ascii="Garamond" w:hAnsi="Garamond"/>
          <w:sz w:val="24"/>
          <w:szCs w:val="24"/>
        </w:rPr>
        <w:t xml:space="preserve">(1), </w:t>
      </w:r>
      <w:r>
        <w:rPr>
          <w:rFonts w:ascii="Garamond" w:hAnsi="Garamond"/>
          <w:sz w:val="24"/>
          <w:szCs w:val="24"/>
        </w:rPr>
        <w:t>(2)</w:t>
      </w:r>
      <w:r w:rsidR="003E73E9">
        <w:rPr>
          <w:rFonts w:ascii="Garamond" w:hAnsi="Garamond"/>
          <w:sz w:val="24"/>
          <w:szCs w:val="24"/>
        </w:rPr>
        <w:t xml:space="preserve"> + (3)</w:t>
      </w:r>
      <w:r w:rsidR="003E73E9">
        <w:rPr>
          <w:rFonts w:ascii="Garamond" w:hAnsi="Garamond"/>
          <w:sz w:val="24"/>
          <w:szCs w:val="24"/>
        </w:rPr>
        <w:tab/>
        <w:t>Pastoral care of marriage</w:t>
      </w:r>
      <w:r w:rsidR="003E73E9">
        <w:rPr>
          <w:rFonts w:ascii="Garamond" w:hAnsi="Garamond"/>
          <w:sz w:val="24"/>
          <w:szCs w:val="24"/>
        </w:rPr>
        <w:tab/>
      </w:r>
      <w:r w:rsidR="003E73E9">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FE49C7" w:rsidRDefault="00FE49C7" w:rsidP="00FE49C7">
      <w:pPr>
        <w:pStyle w:val="ListParagraph"/>
        <w:spacing w:after="0"/>
        <w:ind w:left="0"/>
        <w:jc w:val="both"/>
        <w:rPr>
          <w:rFonts w:ascii="Garamond" w:hAnsi="Garamond"/>
          <w:sz w:val="24"/>
          <w:szCs w:val="24"/>
        </w:rPr>
      </w:pPr>
    </w:p>
    <w:p w:rsidR="00FE49C7" w:rsidRDefault="00FE49C7" w:rsidP="00FE49C7">
      <w:pPr>
        <w:pStyle w:val="ListParagraph"/>
        <w:spacing w:after="0"/>
        <w:ind w:left="0"/>
        <w:jc w:val="both"/>
        <w:rPr>
          <w:rFonts w:ascii="Garamond" w:hAnsi="Garamond"/>
          <w:sz w:val="24"/>
          <w:szCs w:val="24"/>
        </w:rPr>
      </w:pPr>
      <w:r w:rsidRPr="00021A1D">
        <w:rPr>
          <w:rFonts w:ascii="Garamond" w:hAnsi="Garamond"/>
          <w:b/>
          <w:sz w:val="24"/>
          <w:szCs w:val="24"/>
        </w:rPr>
        <w:t>March</w:t>
      </w:r>
      <w:r w:rsidR="005E63FC">
        <w:rPr>
          <w:rFonts w:ascii="Garamond" w:hAnsi="Garamond"/>
          <w:b/>
          <w:sz w:val="24"/>
          <w:szCs w:val="24"/>
        </w:rPr>
        <w:t xml:space="preserve"> </w:t>
      </w:r>
      <w:r w:rsidR="002B46B2">
        <w:rPr>
          <w:rFonts w:ascii="Garamond" w:hAnsi="Garamond"/>
          <w:b/>
          <w:sz w:val="24"/>
          <w:szCs w:val="24"/>
        </w:rPr>
        <w:t>12-13</w:t>
      </w:r>
      <w:r>
        <w:rPr>
          <w:rFonts w:ascii="Garamond" w:hAnsi="Garamond"/>
          <w:sz w:val="24"/>
          <w:szCs w:val="24"/>
        </w:rPr>
        <w:tab/>
      </w:r>
      <w:r>
        <w:rPr>
          <w:rFonts w:ascii="Garamond" w:hAnsi="Garamond"/>
          <w:sz w:val="24"/>
          <w:szCs w:val="24"/>
        </w:rPr>
        <w:tab/>
        <w:t>(1) + (2)</w:t>
      </w:r>
      <w:r>
        <w:rPr>
          <w:rFonts w:ascii="Garamond" w:hAnsi="Garamond"/>
          <w:sz w:val="24"/>
          <w:szCs w:val="24"/>
        </w:rPr>
        <w:tab/>
        <w:t>Clergy family stress</w:t>
      </w:r>
      <w:r>
        <w:rPr>
          <w:rFonts w:ascii="Garamond" w:hAnsi="Garamond"/>
          <w:sz w:val="24"/>
          <w:szCs w:val="24"/>
        </w:rPr>
        <w:tab/>
      </w:r>
      <w:r>
        <w:rPr>
          <w:rFonts w:ascii="Garamond" w:hAnsi="Garamond"/>
          <w:sz w:val="24"/>
          <w:szCs w:val="24"/>
        </w:rPr>
        <w:tab/>
      </w:r>
      <w:r>
        <w:rPr>
          <w:rFonts w:ascii="Garamond" w:hAnsi="Garamond"/>
          <w:sz w:val="24"/>
          <w:szCs w:val="24"/>
        </w:rPr>
        <w:tab/>
      </w:r>
    </w:p>
    <w:p w:rsidR="00FE49C7" w:rsidRDefault="00FE49C7" w:rsidP="00FE49C7">
      <w:pPr>
        <w:pStyle w:val="ListParagraph"/>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(3)</w:t>
      </w:r>
      <w:r>
        <w:rPr>
          <w:rFonts w:ascii="Garamond" w:hAnsi="Garamond"/>
          <w:sz w:val="24"/>
          <w:szCs w:val="24"/>
        </w:rPr>
        <w:tab/>
      </w:r>
      <w:r>
        <w:rPr>
          <w:rFonts w:ascii="Garamond" w:hAnsi="Garamond"/>
          <w:sz w:val="24"/>
          <w:szCs w:val="24"/>
        </w:rPr>
        <w:tab/>
        <w:t>Clergy family stress</w:t>
      </w:r>
    </w:p>
    <w:p w:rsidR="00FE49C7" w:rsidRPr="00021A1D" w:rsidRDefault="00FE49C7" w:rsidP="00FE49C7">
      <w:pPr>
        <w:pStyle w:val="ListParagraph"/>
        <w:spacing w:after="0"/>
        <w:ind w:left="0"/>
        <w:jc w:val="both"/>
        <w:rPr>
          <w:rFonts w:ascii="Garamond" w:hAnsi="Garamond"/>
          <w:b/>
          <w:sz w:val="24"/>
          <w:szCs w:val="24"/>
        </w:rPr>
      </w:pPr>
    </w:p>
    <w:p w:rsidR="00FE49C7" w:rsidRDefault="00FE49C7" w:rsidP="00FE49C7">
      <w:pPr>
        <w:pStyle w:val="ListParagraph"/>
        <w:spacing w:after="0"/>
        <w:ind w:left="0"/>
        <w:jc w:val="both"/>
        <w:rPr>
          <w:rFonts w:ascii="Garamond" w:hAnsi="Garamond"/>
          <w:sz w:val="24"/>
          <w:szCs w:val="24"/>
        </w:rPr>
      </w:pPr>
      <w:r w:rsidRPr="00021A1D">
        <w:rPr>
          <w:rFonts w:ascii="Garamond" w:hAnsi="Garamond"/>
          <w:b/>
          <w:sz w:val="24"/>
          <w:szCs w:val="24"/>
        </w:rPr>
        <w:t>Ap</w:t>
      </w:r>
      <w:r w:rsidR="005E63FC">
        <w:rPr>
          <w:rFonts w:ascii="Garamond" w:hAnsi="Garamond"/>
          <w:b/>
          <w:sz w:val="24"/>
          <w:szCs w:val="24"/>
        </w:rPr>
        <w:t xml:space="preserve">ril </w:t>
      </w:r>
      <w:r w:rsidR="002B46B2">
        <w:rPr>
          <w:rFonts w:ascii="Garamond" w:hAnsi="Garamond"/>
          <w:b/>
          <w:sz w:val="24"/>
          <w:szCs w:val="24"/>
        </w:rPr>
        <w:t>9-10</w:t>
      </w:r>
      <w:r>
        <w:rPr>
          <w:rFonts w:ascii="Garamond" w:hAnsi="Garamond"/>
          <w:sz w:val="24"/>
          <w:szCs w:val="24"/>
        </w:rPr>
        <w:tab/>
      </w:r>
      <w:r>
        <w:rPr>
          <w:rFonts w:ascii="Garamond" w:hAnsi="Garamond"/>
          <w:sz w:val="24"/>
          <w:szCs w:val="24"/>
        </w:rPr>
        <w:tab/>
        <w:t>(1), (2) + (3)</w:t>
      </w:r>
      <w:r>
        <w:rPr>
          <w:rFonts w:ascii="Garamond" w:hAnsi="Garamond"/>
          <w:sz w:val="24"/>
          <w:szCs w:val="24"/>
        </w:rPr>
        <w:tab/>
        <w:t xml:space="preserve">Portfolio </w:t>
      </w:r>
      <w:r>
        <w:rPr>
          <w:rFonts w:ascii="Garamond" w:hAnsi="Garamond"/>
          <w:i/>
          <w:sz w:val="24"/>
          <w:szCs w:val="24"/>
        </w:rPr>
        <w:t>V</w:t>
      </w:r>
      <w:r w:rsidRPr="00BF02BE">
        <w:rPr>
          <w:rFonts w:ascii="Garamond" w:hAnsi="Garamond"/>
          <w:i/>
          <w:sz w:val="24"/>
          <w:szCs w:val="24"/>
        </w:rPr>
        <w:t xml:space="preserve">iva </w:t>
      </w:r>
      <w:proofErr w:type="spellStart"/>
      <w:r>
        <w:rPr>
          <w:rFonts w:ascii="Garamond" w:hAnsi="Garamond"/>
          <w:i/>
          <w:sz w:val="24"/>
          <w:szCs w:val="24"/>
        </w:rPr>
        <w:t>V</w:t>
      </w:r>
      <w:r w:rsidRPr="00BF02BE">
        <w:rPr>
          <w:rFonts w:ascii="Garamond" w:hAnsi="Garamond"/>
          <w:i/>
          <w:sz w:val="24"/>
          <w:szCs w:val="24"/>
        </w:rPr>
        <w:t>oces</w:t>
      </w:r>
      <w:proofErr w:type="spellEnd"/>
    </w:p>
    <w:p w:rsidR="00FE49C7" w:rsidRDefault="00FE49C7" w:rsidP="00FE49C7">
      <w:pPr>
        <w:pStyle w:val="ListParagraph"/>
        <w:spacing w:after="0"/>
        <w:ind w:left="0"/>
        <w:jc w:val="both"/>
        <w:rPr>
          <w:rFonts w:ascii="Garamond" w:hAnsi="Garamond"/>
          <w:sz w:val="24"/>
          <w:szCs w:val="24"/>
        </w:rPr>
      </w:pPr>
    </w:p>
    <w:p w:rsidR="00FE49C7" w:rsidRDefault="00FE49C7" w:rsidP="00FE49C7">
      <w:pPr>
        <w:pStyle w:val="ListParagraph"/>
        <w:spacing w:after="0"/>
        <w:ind w:left="0"/>
        <w:jc w:val="both"/>
        <w:rPr>
          <w:rFonts w:ascii="Garamond" w:hAnsi="Garamond"/>
          <w:sz w:val="24"/>
          <w:szCs w:val="24"/>
        </w:rPr>
      </w:pPr>
      <w:r>
        <w:rPr>
          <w:rFonts w:ascii="Garamond" w:hAnsi="Garamond"/>
          <w:b/>
          <w:sz w:val="24"/>
          <w:szCs w:val="24"/>
        </w:rPr>
        <w:t xml:space="preserve">May </w:t>
      </w:r>
      <w:r w:rsidR="002B46B2" w:rsidRPr="002B46B2">
        <w:rPr>
          <w:rFonts w:ascii="Garamond" w:hAnsi="Garamond"/>
          <w:b/>
          <w:sz w:val="24"/>
          <w:szCs w:val="24"/>
        </w:rPr>
        <w:t>14-15</w:t>
      </w:r>
      <w:r>
        <w:rPr>
          <w:rFonts w:ascii="Garamond" w:hAnsi="Garamond"/>
          <w:sz w:val="24"/>
          <w:szCs w:val="24"/>
        </w:rPr>
        <w:tab/>
      </w:r>
      <w:r>
        <w:rPr>
          <w:rFonts w:ascii="Garamond" w:hAnsi="Garamond"/>
          <w:sz w:val="24"/>
          <w:szCs w:val="24"/>
        </w:rPr>
        <w:tab/>
        <w:t>(1) + (2)</w:t>
      </w:r>
      <w:r>
        <w:rPr>
          <w:rFonts w:ascii="Garamond" w:hAnsi="Garamond"/>
          <w:sz w:val="24"/>
          <w:szCs w:val="24"/>
        </w:rPr>
        <w:tab/>
        <w:t xml:space="preserve">Curacy process </w:t>
      </w:r>
    </w:p>
    <w:p w:rsidR="00FE49C7" w:rsidRDefault="00FE49C7" w:rsidP="00FE49C7">
      <w:pPr>
        <w:pStyle w:val="ListParagraph"/>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(3)</w:t>
      </w:r>
      <w:r>
        <w:rPr>
          <w:rFonts w:ascii="Garamond" w:hAnsi="Garamond"/>
          <w:sz w:val="24"/>
          <w:szCs w:val="24"/>
        </w:rPr>
        <w:tab/>
      </w:r>
      <w:r>
        <w:rPr>
          <w:rFonts w:ascii="Garamond" w:hAnsi="Garamond"/>
          <w:sz w:val="24"/>
          <w:szCs w:val="24"/>
        </w:rPr>
        <w:tab/>
        <w:t>Feedback for finishing interns</w:t>
      </w:r>
    </w:p>
    <w:p w:rsidR="00FE49C7" w:rsidRDefault="00FE49C7" w:rsidP="00FE49C7">
      <w:pPr>
        <w:pStyle w:val="ListParagraph"/>
        <w:spacing w:after="0"/>
        <w:ind w:left="0"/>
        <w:jc w:val="both"/>
        <w:rPr>
          <w:rFonts w:ascii="Garamond" w:hAnsi="Garamond"/>
          <w:sz w:val="24"/>
          <w:szCs w:val="24"/>
        </w:rPr>
      </w:pPr>
    </w:p>
    <w:p w:rsidR="00FE49C7" w:rsidRDefault="005E63FC" w:rsidP="00FE49C7">
      <w:pPr>
        <w:pStyle w:val="ListParagraph"/>
        <w:spacing w:after="0"/>
        <w:ind w:left="0"/>
        <w:jc w:val="both"/>
        <w:rPr>
          <w:rFonts w:ascii="Garamond" w:hAnsi="Garamond"/>
          <w:sz w:val="24"/>
          <w:szCs w:val="24"/>
        </w:rPr>
      </w:pPr>
      <w:r>
        <w:rPr>
          <w:rFonts w:ascii="Garamond" w:hAnsi="Garamond"/>
          <w:b/>
          <w:sz w:val="24"/>
          <w:szCs w:val="24"/>
        </w:rPr>
        <w:t>June</w:t>
      </w:r>
      <w:r>
        <w:rPr>
          <w:rFonts w:ascii="Garamond" w:hAnsi="Garamond"/>
          <w:b/>
          <w:sz w:val="24"/>
          <w:szCs w:val="24"/>
        </w:rPr>
        <w:tab/>
      </w:r>
      <w:r w:rsidR="00FE49C7" w:rsidRPr="00021A1D">
        <w:rPr>
          <w:rFonts w:ascii="Garamond" w:hAnsi="Garamond"/>
          <w:b/>
          <w:sz w:val="24"/>
          <w:szCs w:val="24"/>
        </w:rPr>
        <w:tab/>
      </w:r>
      <w:r w:rsidR="00FE49C7">
        <w:rPr>
          <w:rFonts w:ascii="Garamond" w:hAnsi="Garamond"/>
          <w:sz w:val="24"/>
          <w:szCs w:val="24"/>
        </w:rPr>
        <w:tab/>
        <w:t>(1), (2) + (3)</w:t>
      </w:r>
      <w:r w:rsidR="00FE49C7">
        <w:rPr>
          <w:rFonts w:ascii="Garamond" w:hAnsi="Garamond"/>
          <w:sz w:val="24"/>
          <w:szCs w:val="24"/>
        </w:rPr>
        <w:tab/>
        <w:t xml:space="preserve">Dissertation </w:t>
      </w:r>
      <w:r w:rsidR="00FE49C7">
        <w:rPr>
          <w:rFonts w:ascii="Garamond" w:hAnsi="Garamond"/>
          <w:i/>
          <w:sz w:val="24"/>
          <w:szCs w:val="24"/>
        </w:rPr>
        <w:t>V</w:t>
      </w:r>
      <w:r w:rsidR="00FE49C7" w:rsidRPr="00BF02BE">
        <w:rPr>
          <w:rFonts w:ascii="Garamond" w:hAnsi="Garamond"/>
          <w:i/>
          <w:sz w:val="24"/>
          <w:szCs w:val="24"/>
        </w:rPr>
        <w:t xml:space="preserve">iva </w:t>
      </w:r>
      <w:proofErr w:type="spellStart"/>
      <w:r w:rsidR="00FE49C7">
        <w:rPr>
          <w:rFonts w:ascii="Garamond" w:hAnsi="Garamond"/>
          <w:i/>
          <w:sz w:val="24"/>
          <w:szCs w:val="24"/>
        </w:rPr>
        <w:t>V</w:t>
      </w:r>
      <w:r w:rsidR="00FE49C7" w:rsidRPr="00BF02BE">
        <w:rPr>
          <w:rFonts w:ascii="Garamond" w:hAnsi="Garamond"/>
          <w:i/>
          <w:sz w:val="24"/>
          <w:szCs w:val="24"/>
        </w:rPr>
        <w:t>oces</w:t>
      </w:r>
      <w:proofErr w:type="spellEnd"/>
    </w:p>
    <w:p w:rsidR="00FE49C7" w:rsidRDefault="00FE49C7" w:rsidP="00FE49C7">
      <w:pPr>
        <w:pStyle w:val="ListParagraph"/>
        <w:spacing w:after="0"/>
        <w:ind w:left="0"/>
        <w:jc w:val="both"/>
        <w:rPr>
          <w:rFonts w:ascii="Garamond" w:hAnsi="Garamond"/>
          <w:sz w:val="24"/>
          <w:szCs w:val="24"/>
        </w:rPr>
      </w:pPr>
    </w:p>
    <w:p w:rsidR="00FE49C7" w:rsidRDefault="00FE49C7" w:rsidP="00FE49C7">
      <w:pPr>
        <w:rPr>
          <w:rFonts w:ascii="Garamond" w:hAnsi="Garamond"/>
          <w:sz w:val="24"/>
          <w:szCs w:val="24"/>
        </w:rPr>
      </w:pPr>
      <w:r>
        <w:rPr>
          <w:rFonts w:ascii="Garamond" w:hAnsi="Garamond"/>
          <w:sz w:val="24"/>
          <w:szCs w:val="24"/>
        </w:rPr>
        <w:br w:type="page"/>
      </w:r>
    </w:p>
    <w:p w:rsidR="00FE49C7" w:rsidRDefault="00FE49C7" w:rsidP="00FE49C7">
      <w:pPr>
        <w:pStyle w:val="ListParagraph"/>
        <w:ind w:left="0"/>
        <w:jc w:val="both"/>
        <w:rPr>
          <w:rFonts w:ascii="Garamond" w:hAnsi="Garamond"/>
          <w:sz w:val="24"/>
          <w:szCs w:val="24"/>
        </w:rPr>
      </w:pPr>
      <w:r>
        <w:rPr>
          <w:noProof/>
          <w:lang w:eastAsia="en-IE"/>
        </w:rPr>
        <mc:AlternateContent>
          <mc:Choice Requires="wps">
            <w:drawing>
              <wp:inline distT="0" distB="0" distL="0" distR="0" wp14:anchorId="452EF962" wp14:editId="36220DCD">
                <wp:extent cx="5724525" cy="1403985"/>
                <wp:effectExtent l="0" t="0" r="28575" b="26670"/>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solidFill>
                          <a:schemeClr val="accent2">
                            <a:lumMod val="75000"/>
                          </a:schemeClr>
                        </a:solidFill>
                        <a:ln w="9525">
                          <a:solidFill>
                            <a:srgbClr val="000000"/>
                          </a:solidFill>
                          <a:miter lim="800000"/>
                          <a:headEnd/>
                          <a:tailEnd/>
                        </a:ln>
                      </wps:spPr>
                      <wps:txbx>
                        <w:txbxContent>
                          <w:p w:rsidR="00B77F19" w:rsidRPr="003827DA" w:rsidRDefault="00B77F19"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APPENDIX 1 continued</w:t>
                            </w:r>
                          </w:p>
                        </w:txbxContent>
                      </wps:txbx>
                      <wps:bodyPr rot="0" vert="horz" wrap="square" lIns="91440" tIns="45720" rIns="91440" bIns="45720" anchor="t" anchorCtr="0">
                        <a:spAutoFit/>
                      </wps:bodyPr>
                    </wps:wsp>
                  </a:graphicData>
                </a:graphic>
              </wp:inline>
            </w:drawing>
          </mc:Choice>
          <mc:Fallback>
            <w:pict>
              <v:shape w14:anchorId="452EF962" id="_x0000_s1052" type="#_x0000_t202" style="width:450.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" fillcolor="#943634 [2405]">
                <v:textbox style="mso-fit-shape-to-text:t">
                  <w:txbxContent>
                    <w:p w:rsidR="00B77F19" w:rsidRPr="003827DA" w:rsidRDefault="00B77F19"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APPENDIX 1 continued</w:t>
                      </w:r>
                    </w:p>
                  </w:txbxContent>
                </v:textbox>
                <w10:anchorlock/>
              </v:shape>
            </w:pict>
          </mc:Fallback>
        </mc:AlternateContent>
      </w:r>
    </w:p>
    <w:p w:rsidR="00FE49C7" w:rsidRDefault="00A4035F" w:rsidP="00FE49C7">
      <w:pPr>
        <w:tabs>
          <w:tab w:val="left" w:pos="6075"/>
        </w:tabs>
        <w:spacing w:after="0"/>
        <w:jc w:val="center"/>
        <w:rPr>
          <w:rFonts w:ascii="Garamond" w:hAnsi="Garamond"/>
          <w:b/>
          <w:sz w:val="24"/>
          <w:szCs w:val="24"/>
          <w:u w:val="single"/>
        </w:rPr>
      </w:pPr>
      <w:r>
        <w:rPr>
          <w:rFonts w:ascii="Garamond" w:hAnsi="Garamond"/>
          <w:b/>
          <w:sz w:val="24"/>
          <w:szCs w:val="24"/>
          <w:u w:val="single"/>
        </w:rPr>
        <w:t>INTERNSHIP SEMINARS 201</w:t>
      </w:r>
      <w:r w:rsidR="004E557A">
        <w:rPr>
          <w:rFonts w:ascii="Garamond" w:hAnsi="Garamond"/>
          <w:b/>
          <w:sz w:val="24"/>
          <w:szCs w:val="24"/>
          <w:u w:val="single"/>
        </w:rPr>
        <w:t>7</w:t>
      </w:r>
      <w:r>
        <w:rPr>
          <w:rFonts w:ascii="Garamond" w:hAnsi="Garamond"/>
          <w:b/>
          <w:sz w:val="24"/>
          <w:szCs w:val="24"/>
          <w:u w:val="single"/>
        </w:rPr>
        <w:t>/1</w:t>
      </w:r>
      <w:r w:rsidR="004E557A">
        <w:rPr>
          <w:rFonts w:ascii="Garamond" w:hAnsi="Garamond"/>
          <w:b/>
          <w:sz w:val="24"/>
          <w:szCs w:val="24"/>
          <w:u w:val="single"/>
        </w:rPr>
        <w:t>8</w:t>
      </w:r>
      <w:r w:rsidR="00FE49C7">
        <w:rPr>
          <w:rFonts w:ascii="Garamond" w:hAnsi="Garamond"/>
          <w:b/>
          <w:sz w:val="24"/>
          <w:szCs w:val="24"/>
          <w:u w:val="single"/>
        </w:rPr>
        <w:t xml:space="preserve"> – Part time</w:t>
      </w:r>
    </w:p>
    <w:p w:rsidR="00FE49C7" w:rsidRDefault="00FE49C7" w:rsidP="00FE49C7">
      <w:pPr>
        <w:tabs>
          <w:tab w:val="left" w:pos="6075"/>
        </w:tabs>
        <w:spacing w:after="0"/>
        <w:jc w:val="center"/>
        <w:rPr>
          <w:rFonts w:ascii="Garamond" w:hAnsi="Garamond"/>
          <w:b/>
          <w:sz w:val="24"/>
          <w:szCs w:val="24"/>
          <w:u w:val="single"/>
        </w:rPr>
      </w:pPr>
    </w:p>
    <w:p w:rsidR="00FE49C7" w:rsidRDefault="00FE49C7" w:rsidP="00FE49C7">
      <w:pPr>
        <w:spacing w:after="0"/>
        <w:jc w:val="both"/>
        <w:rPr>
          <w:rFonts w:ascii="Garamond" w:hAnsi="Garamond"/>
          <w:sz w:val="24"/>
          <w:szCs w:val="24"/>
        </w:rPr>
      </w:pPr>
      <w:r>
        <w:rPr>
          <w:rFonts w:ascii="Garamond" w:hAnsi="Garamond"/>
          <w:sz w:val="24"/>
          <w:szCs w:val="24"/>
        </w:rPr>
        <w:t>(1) Friday evening</w:t>
      </w:r>
      <w:r>
        <w:rPr>
          <w:rFonts w:ascii="Garamond" w:hAnsi="Garamond"/>
          <w:sz w:val="24"/>
          <w:szCs w:val="24"/>
        </w:rPr>
        <w:tab/>
      </w:r>
      <w:r>
        <w:rPr>
          <w:rFonts w:ascii="Garamond" w:hAnsi="Garamond"/>
          <w:sz w:val="24"/>
          <w:szCs w:val="24"/>
        </w:rPr>
        <w:tab/>
        <w:t>7.00pm-9.00pm</w:t>
      </w:r>
    </w:p>
    <w:p w:rsidR="00FE49C7" w:rsidRDefault="00FE49C7" w:rsidP="00FE49C7">
      <w:pPr>
        <w:spacing w:after="0"/>
        <w:jc w:val="both"/>
        <w:rPr>
          <w:rFonts w:ascii="Garamond" w:hAnsi="Garamond"/>
          <w:sz w:val="24"/>
          <w:szCs w:val="24"/>
        </w:rPr>
      </w:pPr>
      <w:r>
        <w:rPr>
          <w:rFonts w:ascii="Garamond" w:hAnsi="Garamond"/>
          <w:sz w:val="24"/>
          <w:szCs w:val="24"/>
        </w:rPr>
        <w:t>(2) Saturday mornin</w:t>
      </w:r>
      <w:r w:rsidR="00952846">
        <w:rPr>
          <w:rFonts w:ascii="Garamond" w:hAnsi="Garamond"/>
          <w:sz w:val="24"/>
          <w:szCs w:val="24"/>
        </w:rPr>
        <w:t>g</w:t>
      </w:r>
      <w:r w:rsidR="00952846">
        <w:rPr>
          <w:rFonts w:ascii="Garamond" w:hAnsi="Garamond"/>
          <w:sz w:val="24"/>
          <w:szCs w:val="24"/>
        </w:rPr>
        <w:tab/>
      </w:r>
      <w:r w:rsidR="00952846">
        <w:rPr>
          <w:rFonts w:ascii="Garamond" w:hAnsi="Garamond"/>
          <w:sz w:val="24"/>
          <w:szCs w:val="24"/>
        </w:rPr>
        <w:tab/>
        <w:t>10.00am-12.30pm (Coffee 11.00am-11.30</w:t>
      </w:r>
      <w:r>
        <w:rPr>
          <w:rFonts w:ascii="Garamond" w:hAnsi="Garamond"/>
          <w:sz w:val="24"/>
          <w:szCs w:val="24"/>
        </w:rPr>
        <w:t>am)</w:t>
      </w:r>
    </w:p>
    <w:p w:rsidR="00FE49C7" w:rsidRDefault="00FE49C7" w:rsidP="00FE49C7">
      <w:pPr>
        <w:spacing w:after="0"/>
        <w:jc w:val="both"/>
        <w:rPr>
          <w:rFonts w:ascii="Garamond" w:hAnsi="Garamond"/>
          <w:sz w:val="24"/>
          <w:szCs w:val="24"/>
        </w:rPr>
      </w:pPr>
      <w:r>
        <w:rPr>
          <w:rFonts w:ascii="Garamond" w:hAnsi="Garamond"/>
          <w:sz w:val="24"/>
          <w:szCs w:val="24"/>
        </w:rPr>
        <w:t>(3) Saturday afternoon</w:t>
      </w:r>
      <w:r>
        <w:rPr>
          <w:rFonts w:ascii="Garamond" w:hAnsi="Garamond"/>
          <w:sz w:val="24"/>
          <w:szCs w:val="24"/>
        </w:rPr>
        <w:tab/>
      </w:r>
      <w:r>
        <w:rPr>
          <w:rFonts w:ascii="Garamond" w:hAnsi="Garamond"/>
          <w:sz w:val="24"/>
          <w:szCs w:val="24"/>
        </w:rPr>
        <w:tab/>
        <w:t>2.00pm-4.00pm (Coffee 3.15pm-3.30pm)</w:t>
      </w:r>
    </w:p>
    <w:p w:rsidR="00FE49C7" w:rsidRDefault="00FE49C7" w:rsidP="00FE49C7">
      <w:pPr>
        <w:spacing w:after="0"/>
        <w:jc w:val="both"/>
        <w:rPr>
          <w:rFonts w:ascii="Garamond" w:hAnsi="Garamond"/>
          <w:sz w:val="24"/>
          <w:szCs w:val="24"/>
        </w:rPr>
      </w:pPr>
    </w:p>
    <w:p w:rsidR="00FE49C7" w:rsidRDefault="00952846" w:rsidP="00A4035F">
      <w:pPr>
        <w:spacing w:after="0"/>
        <w:jc w:val="both"/>
        <w:rPr>
          <w:rFonts w:ascii="Garamond" w:hAnsi="Garamond"/>
          <w:sz w:val="24"/>
          <w:szCs w:val="24"/>
        </w:rPr>
      </w:pPr>
      <w:r>
        <w:rPr>
          <w:rFonts w:ascii="Garamond" w:hAnsi="Garamond"/>
          <w:b/>
          <w:sz w:val="24"/>
          <w:szCs w:val="24"/>
        </w:rPr>
        <w:t>September 1</w:t>
      </w:r>
      <w:r w:rsidR="00BF3635">
        <w:rPr>
          <w:rFonts w:ascii="Garamond" w:hAnsi="Garamond"/>
          <w:b/>
          <w:sz w:val="24"/>
          <w:szCs w:val="24"/>
        </w:rPr>
        <w:t>5</w:t>
      </w:r>
      <w:r>
        <w:rPr>
          <w:rFonts w:ascii="Garamond" w:hAnsi="Garamond"/>
          <w:b/>
          <w:sz w:val="24"/>
          <w:szCs w:val="24"/>
        </w:rPr>
        <w:t>-</w:t>
      </w:r>
      <w:r w:rsidR="00A4035F">
        <w:rPr>
          <w:rFonts w:ascii="Garamond" w:hAnsi="Garamond"/>
          <w:b/>
          <w:sz w:val="24"/>
          <w:szCs w:val="24"/>
        </w:rPr>
        <w:t>1</w:t>
      </w:r>
      <w:r w:rsidR="00BF3635">
        <w:rPr>
          <w:rFonts w:ascii="Garamond" w:hAnsi="Garamond"/>
          <w:b/>
          <w:sz w:val="24"/>
          <w:szCs w:val="24"/>
        </w:rPr>
        <w:t>6</w:t>
      </w:r>
      <w:r w:rsidR="00FE49C7">
        <w:rPr>
          <w:rFonts w:ascii="Garamond" w:hAnsi="Garamond"/>
          <w:sz w:val="24"/>
          <w:szCs w:val="24"/>
        </w:rPr>
        <w:tab/>
      </w:r>
      <w:r w:rsidR="00CF22D2">
        <w:rPr>
          <w:rFonts w:ascii="Garamond" w:hAnsi="Garamond"/>
          <w:sz w:val="24"/>
          <w:szCs w:val="24"/>
        </w:rPr>
        <w:t xml:space="preserve">(1), (2) + (3) </w:t>
      </w:r>
      <w:r w:rsidR="009E7695">
        <w:rPr>
          <w:rFonts w:ascii="Garamond" w:hAnsi="Garamond"/>
          <w:sz w:val="24"/>
          <w:szCs w:val="24"/>
        </w:rPr>
        <w:t>Hospital visiting, Palliative Care, Loss and Boundaries</w:t>
      </w:r>
    </w:p>
    <w:p w:rsidR="009E7695" w:rsidRDefault="009E7695" w:rsidP="00A4035F">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FE49C7" w:rsidRDefault="00FE49C7" w:rsidP="00FE49C7">
      <w:pPr>
        <w:spacing w:after="0"/>
        <w:jc w:val="both"/>
        <w:rPr>
          <w:rFonts w:ascii="Garamond" w:hAnsi="Garamond"/>
          <w:sz w:val="24"/>
          <w:szCs w:val="24"/>
        </w:rPr>
      </w:pPr>
    </w:p>
    <w:p w:rsidR="009E7695" w:rsidRDefault="00FE49C7" w:rsidP="00A4035F">
      <w:pPr>
        <w:spacing w:after="0"/>
        <w:jc w:val="both"/>
        <w:rPr>
          <w:rFonts w:ascii="Garamond" w:hAnsi="Garamond"/>
          <w:sz w:val="24"/>
          <w:szCs w:val="24"/>
        </w:rPr>
      </w:pPr>
      <w:r w:rsidRPr="00C72C65">
        <w:rPr>
          <w:rFonts w:ascii="Garamond" w:hAnsi="Garamond"/>
          <w:b/>
          <w:sz w:val="24"/>
          <w:szCs w:val="24"/>
        </w:rPr>
        <w:t>October</w:t>
      </w:r>
      <w:r w:rsidR="00952846">
        <w:rPr>
          <w:rFonts w:ascii="Garamond" w:hAnsi="Garamond"/>
          <w:b/>
          <w:sz w:val="24"/>
          <w:szCs w:val="24"/>
        </w:rPr>
        <w:t xml:space="preserve"> </w:t>
      </w:r>
      <w:r w:rsidR="00BF3635">
        <w:rPr>
          <w:rFonts w:ascii="Garamond" w:hAnsi="Garamond"/>
          <w:b/>
          <w:sz w:val="24"/>
          <w:szCs w:val="24"/>
        </w:rPr>
        <w:t>13</w:t>
      </w:r>
      <w:r w:rsidR="00952846">
        <w:rPr>
          <w:rFonts w:ascii="Garamond" w:hAnsi="Garamond"/>
          <w:b/>
          <w:sz w:val="24"/>
          <w:szCs w:val="24"/>
        </w:rPr>
        <w:t>-</w:t>
      </w:r>
      <w:r w:rsidR="00BF3635">
        <w:rPr>
          <w:rFonts w:ascii="Garamond" w:hAnsi="Garamond"/>
          <w:b/>
          <w:sz w:val="24"/>
          <w:szCs w:val="24"/>
        </w:rPr>
        <w:t>14</w:t>
      </w:r>
      <w:r w:rsidR="00BF3635">
        <w:rPr>
          <w:rFonts w:ascii="Garamond" w:hAnsi="Garamond"/>
          <w:b/>
          <w:sz w:val="24"/>
          <w:szCs w:val="24"/>
        </w:rPr>
        <w:tab/>
      </w:r>
      <w:r w:rsidR="00BF3635">
        <w:rPr>
          <w:rFonts w:ascii="Garamond" w:hAnsi="Garamond"/>
          <w:b/>
          <w:sz w:val="24"/>
          <w:szCs w:val="24"/>
        </w:rPr>
        <w:tab/>
      </w:r>
      <w:r w:rsidR="009E7695">
        <w:rPr>
          <w:rFonts w:ascii="Garamond" w:hAnsi="Garamond"/>
          <w:sz w:val="24"/>
          <w:szCs w:val="24"/>
        </w:rPr>
        <w:t>(1) +</w:t>
      </w:r>
      <w:r w:rsidR="004A7809">
        <w:rPr>
          <w:rFonts w:ascii="Garamond" w:hAnsi="Garamond"/>
          <w:sz w:val="24"/>
          <w:szCs w:val="24"/>
        </w:rPr>
        <w:t xml:space="preserve"> </w:t>
      </w:r>
      <w:r w:rsidR="009E7695">
        <w:rPr>
          <w:rFonts w:ascii="Garamond" w:hAnsi="Garamond"/>
          <w:sz w:val="24"/>
          <w:szCs w:val="24"/>
        </w:rPr>
        <w:t xml:space="preserve">(2) </w:t>
      </w:r>
      <w:r w:rsidR="004A7809">
        <w:rPr>
          <w:rFonts w:ascii="Garamond" w:hAnsi="Garamond"/>
          <w:sz w:val="24"/>
          <w:szCs w:val="24"/>
        </w:rPr>
        <w:t xml:space="preserve">      Ministry to Young People</w:t>
      </w:r>
      <w:r w:rsidR="004A7809">
        <w:rPr>
          <w:rFonts w:ascii="Garamond" w:hAnsi="Garamond"/>
          <w:sz w:val="24"/>
          <w:szCs w:val="24"/>
        </w:rPr>
        <w:tab/>
      </w:r>
    </w:p>
    <w:p w:rsidR="00A4035F" w:rsidRDefault="004A7809" w:rsidP="009E7695">
      <w:pPr>
        <w:spacing w:after="0"/>
        <w:ind w:left="2160"/>
        <w:jc w:val="both"/>
        <w:rPr>
          <w:rFonts w:ascii="Garamond" w:hAnsi="Garamond"/>
          <w:sz w:val="24"/>
          <w:szCs w:val="24"/>
        </w:rPr>
      </w:pPr>
      <w:r>
        <w:rPr>
          <w:rFonts w:ascii="Garamond" w:hAnsi="Garamond"/>
          <w:sz w:val="24"/>
          <w:szCs w:val="24"/>
        </w:rPr>
        <w:t xml:space="preserve">(3)                Biblical </w:t>
      </w:r>
      <w:r w:rsidR="0005279E">
        <w:rPr>
          <w:rFonts w:ascii="Garamond" w:hAnsi="Garamond"/>
          <w:sz w:val="24"/>
          <w:szCs w:val="24"/>
        </w:rPr>
        <w:t>s</w:t>
      </w:r>
      <w:r>
        <w:rPr>
          <w:rFonts w:ascii="Garamond" w:hAnsi="Garamond"/>
          <w:sz w:val="24"/>
          <w:szCs w:val="24"/>
        </w:rPr>
        <w:t>eminar</w:t>
      </w:r>
    </w:p>
    <w:p w:rsidR="00FE49C7" w:rsidRDefault="00A4035F" w:rsidP="00FE49C7">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4A7809" w:rsidRDefault="00FE49C7" w:rsidP="00A4035F">
      <w:pPr>
        <w:spacing w:after="0"/>
        <w:jc w:val="both"/>
        <w:rPr>
          <w:rFonts w:ascii="Garamond" w:hAnsi="Garamond"/>
          <w:sz w:val="24"/>
          <w:szCs w:val="24"/>
        </w:rPr>
      </w:pPr>
      <w:r w:rsidRPr="00C72C65">
        <w:rPr>
          <w:rFonts w:ascii="Garamond" w:hAnsi="Garamond"/>
          <w:b/>
          <w:sz w:val="24"/>
          <w:szCs w:val="24"/>
        </w:rPr>
        <w:t>November</w:t>
      </w:r>
      <w:r w:rsidR="00952846">
        <w:rPr>
          <w:rFonts w:ascii="Garamond" w:hAnsi="Garamond"/>
          <w:b/>
          <w:sz w:val="24"/>
          <w:szCs w:val="24"/>
        </w:rPr>
        <w:t xml:space="preserve"> </w:t>
      </w:r>
      <w:r w:rsidR="00BF3635">
        <w:rPr>
          <w:rFonts w:ascii="Garamond" w:hAnsi="Garamond"/>
          <w:b/>
          <w:sz w:val="24"/>
          <w:szCs w:val="24"/>
        </w:rPr>
        <w:t>3</w:t>
      </w:r>
      <w:r w:rsidR="00952846">
        <w:rPr>
          <w:rFonts w:ascii="Garamond" w:hAnsi="Garamond"/>
          <w:b/>
          <w:sz w:val="24"/>
          <w:szCs w:val="24"/>
        </w:rPr>
        <w:t>-</w:t>
      </w:r>
      <w:r w:rsidR="00BF3635">
        <w:rPr>
          <w:rFonts w:ascii="Garamond" w:hAnsi="Garamond"/>
          <w:b/>
          <w:sz w:val="24"/>
          <w:szCs w:val="24"/>
        </w:rPr>
        <w:t>4</w:t>
      </w:r>
      <w:r>
        <w:rPr>
          <w:rFonts w:ascii="Garamond" w:hAnsi="Garamond"/>
          <w:b/>
          <w:sz w:val="24"/>
          <w:szCs w:val="24"/>
        </w:rPr>
        <w:tab/>
      </w:r>
      <w:r w:rsidR="004A7809">
        <w:rPr>
          <w:rFonts w:ascii="Garamond" w:hAnsi="Garamond"/>
          <w:sz w:val="24"/>
          <w:szCs w:val="24"/>
        </w:rPr>
        <w:t xml:space="preserve">(1) + (2) </w:t>
      </w:r>
      <w:r w:rsidR="00F45D2F">
        <w:rPr>
          <w:rFonts w:ascii="Garamond" w:hAnsi="Garamond"/>
          <w:sz w:val="24"/>
          <w:szCs w:val="24"/>
        </w:rPr>
        <w:t xml:space="preserve">      Funerals and Rites of Passage</w:t>
      </w:r>
      <w:r w:rsidR="00F45D2F">
        <w:rPr>
          <w:rFonts w:ascii="Garamond" w:hAnsi="Garamond"/>
          <w:sz w:val="24"/>
          <w:szCs w:val="24"/>
        </w:rPr>
        <w:tab/>
      </w:r>
    </w:p>
    <w:p w:rsidR="00FE49C7" w:rsidRPr="00C72C65" w:rsidRDefault="00CF22D2" w:rsidP="004A7809">
      <w:pPr>
        <w:spacing w:after="0"/>
        <w:ind w:left="1440" w:firstLine="720"/>
        <w:jc w:val="both"/>
        <w:rPr>
          <w:rFonts w:ascii="Garamond" w:hAnsi="Garamond"/>
          <w:sz w:val="24"/>
          <w:szCs w:val="24"/>
        </w:rPr>
      </w:pPr>
      <w:r>
        <w:rPr>
          <w:rFonts w:ascii="Garamond" w:hAnsi="Garamond"/>
          <w:sz w:val="24"/>
          <w:szCs w:val="24"/>
        </w:rPr>
        <w:t xml:space="preserve">(3) </w:t>
      </w:r>
      <w:r w:rsidR="00F45D2F">
        <w:rPr>
          <w:rFonts w:ascii="Garamond" w:hAnsi="Garamond"/>
          <w:sz w:val="24"/>
          <w:szCs w:val="24"/>
        </w:rPr>
        <w:t xml:space="preserve">               Biblical seminar</w:t>
      </w:r>
    </w:p>
    <w:p w:rsidR="00FE49C7" w:rsidRDefault="00FE49C7" w:rsidP="00FE49C7">
      <w:pPr>
        <w:spacing w:after="0"/>
        <w:jc w:val="both"/>
        <w:rPr>
          <w:rFonts w:ascii="Garamond" w:hAnsi="Garamond"/>
          <w:sz w:val="24"/>
          <w:szCs w:val="24"/>
        </w:rPr>
      </w:pPr>
    </w:p>
    <w:p w:rsidR="00FE49C7" w:rsidRPr="00A4035F" w:rsidRDefault="00FE49C7" w:rsidP="00FE49C7">
      <w:pPr>
        <w:spacing w:after="0"/>
        <w:jc w:val="both"/>
        <w:rPr>
          <w:rFonts w:ascii="Garamond" w:hAnsi="Garamond"/>
          <w:sz w:val="24"/>
          <w:szCs w:val="24"/>
        </w:rPr>
      </w:pPr>
      <w:r w:rsidRPr="00C72C65">
        <w:rPr>
          <w:rFonts w:ascii="Garamond" w:hAnsi="Garamond"/>
          <w:b/>
          <w:sz w:val="24"/>
          <w:szCs w:val="24"/>
        </w:rPr>
        <w:t>December</w:t>
      </w:r>
      <w:r w:rsidR="00952846">
        <w:rPr>
          <w:rFonts w:ascii="Garamond" w:hAnsi="Garamond"/>
          <w:b/>
          <w:sz w:val="24"/>
          <w:szCs w:val="24"/>
        </w:rPr>
        <w:t xml:space="preserve"> </w:t>
      </w:r>
      <w:r w:rsidR="00BF3635">
        <w:rPr>
          <w:rFonts w:ascii="Garamond" w:hAnsi="Garamond"/>
          <w:b/>
          <w:sz w:val="24"/>
          <w:szCs w:val="24"/>
        </w:rPr>
        <w:t>8-9</w:t>
      </w:r>
      <w:r w:rsidR="00BF3635">
        <w:rPr>
          <w:rFonts w:ascii="Garamond" w:hAnsi="Garamond"/>
          <w:b/>
          <w:sz w:val="24"/>
          <w:szCs w:val="24"/>
        </w:rPr>
        <w:tab/>
      </w:r>
      <w:r>
        <w:rPr>
          <w:rFonts w:ascii="Garamond" w:hAnsi="Garamond"/>
          <w:b/>
          <w:sz w:val="24"/>
          <w:szCs w:val="24"/>
        </w:rPr>
        <w:tab/>
      </w:r>
      <w:r w:rsidR="00A4035F">
        <w:rPr>
          <w:rFonts w:ascii="Garamond" w:hAnsi="Garamond"/>
          <w:sz w:val="24"/>
          <w:szCs w:val="24"/>
        </w:rPr>
        <w:t>(1), (2) + (3) Clergy family stress</w:t>
      </w:r>
      <w:r w:rsidR="001A5390">
        <w:rPr>
          <w:rFonts w:ascii="Garamond" w:hAnsi="Garamond"/>
          <w:sz w:val="24"/>
          <w:szCs w:val="24"/>
        </w:rPr>
        <w:tab/>
      </w:r>
      <w:r w:rsidR="001A5390">
        <w:rPr>
          <w:rFonts w:ascii="Garamond" w:hAnsi="Garamond"/>
          <w:sz w:val="24"/>
          <w:szCs w:val="24"/>
        </w:rPr>
        <w:tab/>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b/>
          <w:sz w:val="24"/>
          <w:szCs w:val="24"/>
        </w:rPr>
        <w:t xml:space="preserve">January </w:t>
      </w:r>
      <w:r w:rsidR="00952846">
        <w:rPr>
          <w:rFonts w:ascii="Garamond" w:hAnsi="Garamond"/>
          <w:b/>
          <w:sz w:val="24"/>
          <w:szCs w:val="24"/>
        </w:rPr>
        <w:t>1</w:t>
      </w:r>
      <w:r w:rsidR="00BF3635">
        <w:rPr>
          <w:rFonts w:ascii="Garamond" w:hAnsi="Garamond"/>
          <w:b/>
          <w:sz w:val="24"/>
          <w:szCs w:val="24"/>
        </w:rPr>
        <w:t>2</w:t>
      </w:r>
      <w:r w:rsidR="00952846">
        <w:rPr>
          <w:rFonts w:ascii="Garamond" w:hAnsi="Garamond"/>
          <w:b/>
          <w:sz w:val="24"/>
          <w:szCs w:val="24"/>
        </w:rPr>
        <w:t>-</w:t>
      </w:r>
      <w:r w:rsidR="00A4035F">
        <w:rPr>
          <w:rFonts w:ascii="Garamond" w:hAnsi="Garamond"/>
          <w:b/>
          <w:sz w:val="24"/>
          <w:szCs w:val="24"/>
        </w:rPr>
        <w:t>1</w:t>
      </w:r>
      <w:r w:rsidR="00BF3635">
        <w:rPr>
          <w:rFonts w:ascii="Garamond" w:hAnsi="Garamond"/>
          <w:b/>
          <w:sz w:val="24"/>
          <w:szCs w:val="24"/>
        </w:rPr>
        <w:t>3</w:t>
      </w:r>
      <w:r w:rsidR="00A4035F">
        <w:rPr>
          <w:rFonts w:ascii="Garamond" w:hAnsi="Garamond"/>
          <w:b/>
          <w:sz w:val="24"/>
          <w:szCs w:val="24"/>
        </w:rPr>
        <w:tab/>
      </w:r>
      <w:r w:rsidR="00A4035F">
        <w:rPr>
          <w:rFonts w:ascii="Garamond" w:hAnsi="Garamond"/>
          <w:b/>
          <w:sz w:val="24"/>
          <w:szCs w:val="24"/>
        </w:rPr>
        <w:tab/>
      </w:r>
      <w:r w:rsidR="00A4035F">
        <w:rPr>
          <w:rFonts w:ascii="Garamond" w:hAnsi="Garamond"/>
          <w:sz w:val="24"/>
          <w:szCs w:val="24"/>
        </w:rPr>
        <w:t>(1)</w:t>
      </w:r>
      <w:r w:rsidR="001A5390">
        <w:rPr>
          <w:rFonts w:ascii="Garamond" w:hAnsi="Garamond"/>
          <w:sz w:val="24"/>
          <w:szCs w:val="24"/>
        </w:rPr>
        <w:t xml:space="preserve"> + (2)       </w:t>
      </w:r>
      <w:r w:rsidR="00A4035F">
        <w:rPr>
          <w:rFonts w:ascii="Garamond" w:hAnsi="Garamond"/>
          <w:sz w:val="24"/>
          <w:szCs w:val="24"/>
        </w:rPr>
        <w:t>Biblical seminar</w:t>
      </w:r>
      <w:r w:rsidR="001A5390">
        <w:rPr>
          <w:rFonts w:ascii="Garamond" w:hAnsi="Garamond"/>
          <w:sz w:val="24"/>
          <w:szCs w:val="24"/>
        </w:rPr>
        <w:t>s</w:t>
      </w:r>
      <w:r>
        <w:rPr>
          <w:rFonts w:ascii="Garamond" w:hAnsi="Garamond"/>
          <w:sz w:val="24"/>
          <w:szCs w:val="24"/>
        </w:rPr>
        <w:tab/>
      </w:r>
      <w:r>
        <w:rPr>
          <w:rFonts w:ascii="Garamond" w:hAnsi="Garamond"/>
          <w:sz w:val="24"/>
          <w:szCs w:val="24"/>
        </w:rPr>
        <w:tab/>
      </w:r>
    </w:p>
    <w:p w:rsidR="00FE49C7" w:rsidRPr="00C72C65" w:rsidRDefault="00A4035F" w:rsidP="00A4035F">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sidR="00FE49C7">
        <w:rPr>
          <w:rFonts w:ascii="Garamond" w:hAnsi="Garamond"/>
          <w:sz w:val="24"/>
          <w:szCs w:val="24"/>
        </w:rPr>
        <w:t xml:space="preserve">(3) </w:t>
      </w:r>
      <w:r w:rsidR="001A5390">
        <w:rPr>
          <w:rFonts w:ascii="Garamond" w:hAnsi="Garamond"/>
          <w:sz w:val="24"/>
          <w:szCs w:val="24"/>
        </w:rPr>
        <w:tab/>
        <w:t xml:space="preserve">        Confirmation</w:t>
      </w:r>
      <w:r w:rsidR="001A5390">
        <w:rPr>
          <w:rFonts w:ascii="Garamond" w:hAnsi="Garamond"/>
          <w:sz w:val="24"/>
          <w:szCs w:val="24"/>
        </w:rPr>
        <w:tab/>
      </w:r>
      <w:r w:rsidR="001A5390">
        <w:rPr>
          <w:rFonts w:ascii="Garamond" w:hAnsi="Garamond"/>
          <w:sz w:val="24"/>
          <w:szCs w:val="24"/>
        </w:rPr>
        <w:tab/>
      </w:r>
      <w:r w:rsidR="001A5390">
        <w:rPr>
          <w:rFonts w:ascii="Garamond" w:hAnsi="Garamond"/>
          <w:sz w:val="24"/>
          <w:szCs w:val="24"/>
        </w:rPr>
        <w:tab/>
      </w:r>
      <w:r w:rsidR="00FE49C7">
        <w:rPr>
          <w:rFonts w:ascii="Garamond" w:hAnsi="Garamond"/>
          <w:sz w:val="24"/>
          <w:szCs w:val="24"/>
        </w:rPr>
        <w:tab/>
      </w:r>
    </w:p>
    <w:p w:rsidR="00FE49C7" w:rsidRDefault="00FE49C7" w:rsidP="00FE49C7">
      <w:pPr>
        <w:spacing w:after="0"/>
        <w:jc w:val="both"/>
        <w:rPr>
          <w:rFonts w:ascii="Garamond" w:hAnsi="Garamond"/>
          <w:sz w:val="24"/>
          <w:szCs w:val="24"/>
        </w:rPr>
      </w:pPr>
    </w:p>
    <w:p w:rsidR="001A5390" w:rsidRDefault="00FE49C7" w:rsidP="00A4035F">
      <w:pPr>
        <w:spacing w:after="0"/>
        <w:jc w:val="both"/>
        <w:rPr>
          <w:rFonts w:ascii="Garamond" w:hAnsi="Garamond"/>
          <w:sz w:val="24"/>
          <w:szCs w:val="24"/>
        </w:rPr>
      </w:pPr>
      <w:r w:rsidRPr="00C72C65">
        <w:rPr>
          <w:rFonts w:ascii="Garamond" w:hAnsi="Garamond"/>
          <w:b/>
          <w:sz w:val="24"/>
          <w:szCs w:val="24"/>
        </w:rPr>
        <w:t>February</w:t>
      </w:r>
      <w:r w:rsidR="00952846">
        <w:rPr>
          <w:rFonts w:ascii="Garamond" w:hAnsi="Garamond"/>
          <w:b/>
          <w:sz w:val="24"/>
          <w:szCs w:val="24"/>
        </w:rPr>
        <w:t xml:space="preserve"> </w:t>
      </w:r>
      <w:r w:rsidR="00BF3635">
        <w:rPr>
          <w:rFonts w:ascii="Garamond" w:hAnsi="Garamond"/>
          <w:b/>
          <w:sz w:val="24"/>
          <w:szCs w:val="24"/>
        </w:rPr>
        <w:t>9</w:t>
      </w:r>
      <w:r w:rsidR="00952846">
        <w:rPr>
          <w:rFonts w:ascii="Garamond" w:hAnsi="Garamond"/>
          <w:b/>
          <w:sz w:val="24"/>
          <w:szCs w:val="24"/>
        </w:rPr>
        <w:t>-</w:t>
      </w:r>
      <w:r w:rsidR="00BF3635">
        <w:rPr>
          <w:rFonts w:ascii="Garamond" w:hAnsi="Garamond"/>
          <w:b/>
          <w:sz w:val="24"/>
          <w:szCs w:val="24"/>
        </w:rPr>
        <w:t>10</w:t>
      </w:r>
      <w:r w:rsidR="00A4035F">
        <w:rPr>
          <w:rFonts w:ascii="Garamond" w:hAnsi="Garamond"/>
          <w:b/>
          <w:sz w:val="24"/>
          <w:szCs w:val="24"/>
        </w:rPr>
        <w:tab/>
      </w:r>
      <w:r>
        <w:rPr>
          <w:rFonts w:ascii="Garamond" w:hAnsi="Garamond"/>
          <w:b/>
          <w:sz w:val="24"/>
          <w:szCs w:val="24"/>
        </w:rPr>
        <w:tab/>
      </w:r>
      <w:r w:rsidR="00A4035F">
        <w:rPr>
          <w:rFonts w:ascii="Garamond" w:hAnsi="Garamond"/>
          <w:sz w:val="24"/>
          <w:szCs w:val="24"/>
        </w:rPr>
        <w:t xml:space="preserve">(1) </w:t>
      </w:r>
      <w:r w:rsidR="001A5390">
        <w:rPr>
          <w:rFonts w:ascii="Garamond" w:hAnsi="Garamond"/>
          <w:sz w:val="24"/>
          <w:szCs w:val="24"/>
        </w:rPr>
        <w:tab/>
        <w:t xml:space="preserve">        All Age Worship</w:t>
      </w:r>
      <w:r w:rsidR="001A5390">
        <w:rPr>
          <w:rFonts w:ascii="Garamond" w:hAnsi="Garamond"/>
          <w:sz w:val="24"/>
          <w:szCs w:val="24"/>
        </w:rPr>
        <w:tab/>
      </w:r>
      <w:r w:rsidR="001A5390">
        <w:rPr>
          <w:rFonts w:ascii="Garamond" w:hAnsi="Garamond"/>
          <w:sz w:val="24"/>
          <w:szCs w:val="24"/>
        </w:rPr>
        <w:tab/>
      </w:r>
      <w:r w:rsidR="001A5390">
        <w:rPr>
          <w:rFonts w:ascii="Garamond" w:hAnsi="Garamond"/>
          <w:sz w:val="24"/>
          <w:szCs w:val="24"/>
        </w:rPr>
        <w:tab/>
      </w:r>
    </w:p>
    <w:p w:rsidR="00A4035F" w:rsidRDefault="00A4035F" w:rsidP="001A5390">
      <w:pPr>
        <w:spacing w:after="0"/>
        <w:ind w:left="1440" w:firstLine="720"/>
        <w:jc w:val="both"/>
        <w:rPr>
          <w:rFonts w:ascii="Garamond" w:hAnsi="Garamond"/>
          <w:sz w:val="24"/>
          <w:szCs w:val="24"/>
        </w:rPr>
      </w:pPr>
      <w:r>
        <w:rPr>
          <w:rFonts w:ascii="Garamond" w:hAnsi="Garamond"/>
          <w:sz w:val="24"/>
          <w:szCs w:val="24"/>
        </w:rPr>
        <w:t>(2)</w:t>
      </w:r>
      <w:r w:rsidR="00764E63">
        <w:rPr>
          <w:rFonts w:ascii="Garamond" w:hAnsi="Garamond"/>
          <w:sz w:val="24"/>
          <w:szCs w:val="24"/>
        </w:rPr>
        <w:t xml:space="preserve"> + (3)       Children’s Ministry</w:t>
      </w:r>
      <w:r w:rsidR="00764E63">
        <w:rPr>
          <w:rFonts w:ascii="Garamond" w:hAnsi="Garamond"/>
          <w:sz w:val="24"/>
          <w:szCs w:val="24"/>
        </w:rPr>
        <w:tab/>
      </w:r>
      <w:r w:rsidR="00764E63">
        <w:rPr>
          <w:rFonts w:ascii="Garamond" w:hAnsi="Garamond"/>
          <w:sz w:val="24"/>
          <w:szCs w:val="24"/>
        </w:rPr>
        <w:tab/>
      </w:r>
      <w:r>
        <w:rPr>
          <w:rFonts w:ascii="Garamond" w:hAnsi="Garamond"/>
          <w:sz w:val="24"/>
          <w:szCs w:val="24"/>
        </w:rPr>
        <w:t xml:space="preserve"> </w:t>
      </w:r>
    </w:p>
    <w:p w:rsidR="00FE49C7" w:rsidRDefault="00764E63" w:rsidP="00FE49C7">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p>
    <w:p w:rsidR="00A4035F" w:rsidRDefault="00FE49C7" w:rsidP="00A4035F">
      <w:pPr>
        <w:spacing w:after="0"/>
        <w:jc w:val="both"/>
        <w:rPr>
          <w:rFonts w:ascii="Garamond" w:hAnsi="Garamond"/>
          <w:sz w:val="24"/>
          <w:szCs w:val="24"/>
        </w:rPr>
      </w:pPr>
      <w:r w:rsidRPr="00C72C65">
        <w:rPr>
          <w:rFonts w:ascii="Garamond" w:hAnsi="Garamond"/>
          <w:b/>
          <w:sz w:val="24"/>
          <w:szCs w:val="24"/>
        </w:rPr>
        <w:t>March</w:t>
      </w:r>
      <w:r w:rsidR="00952846">
        <w:rPr>
          <w:rFonts w:ascii="Garamond" w:hAnsi="Garamond"/>
          <w:b/>
          <w:sz w:val="24"/>
          <w:szCs w:val="24"/>
        </w:rPr>
        <w:t xml:space="preserve"> </w:t>
      </w:r>
      <w:r w:rsidR="00BF3635">
        <w:rPr>
          <w:rFonts w:ascii="Garamond" w:hAnsi="Garamond"/>
          <w:b/>
          <w:sz w:val="24"/>
          <w:szCs w:val="24"/>
        </w:rPr>
        <w:t>9-10</w:t>
      </w:r>
      <w:r>
        <w:rPr>
          <w:rFonts w:ascii="Garamond" w:hAnsi="Garamond"/>
          <w:b/>
          <w:sz w:val="24"/>
          <w:szCs w:val="24"/>
        </w:rPr>
        <w:tab/>
      </w:r>
      <w:r>
        <w:rPr>
          <w:rFonts w:ascii="Garamond" w:hAnsi="Garamond"/>
          <w:b/>
          <w:sz w:val="24"/>
          <w:szCs w:val="24"/>
        </w:rPr>
        <w:tab/>
      </w:r>
      <w:r w:rsidR="00615CA7">
        <w:rPr>
          <w:rFonts w:ascii="Garamond" w:hAnsi="Garamond"/>
          <w:sz w:val="24"/>
          <w:szCs w:val="24"/>
        </w:rPr>
        <w:t xml:space="preserve">(1) + (2)       </w:t>
      </w:r>
      <w:r w:rsidR="00A4035F">
        <w:rPr>
          <w:rFonts w:ascii="Garamond" w:hAnsi="Garamond"/>
          <w:sz w:val="24"/>
          <w:szCs w:val="24"/>
        </w:rPr>
        <w:t>Biblical seminars</w:t>
      </w:r>
    </w:p>
    <w:p w:rsidR="00FE49C7" w:rsidRPr="00C72C65" w:rsidRDefault="00A4035F" w:rsidP="00A4035F">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 xml:space="preserve">(3) </w:t>
      </w:r>
      <w:r w:rsidR="005A3566">
        <w:rPr>
          <w:rFonts w:ascii="Garamond" w:hAnsi="Garamond"/>
          <w:sz w:val="24"/>
          <w:szCs w:val="24"/>
        </w:rPr>
        <w:t xml:space="preserve">               </w:t>
      </w:r>
      <w:r>
        <w:rPr>
          <w:rFonts w:ascii="Garamond" w:hAnsi="Garamond"/>
          <w:sz w:val="24"/>
          <w:szCs w:val="24"/>
        </w:rPr>
        <w:t>Free time to work on dissertation</w:t>
      </w:r>
    </w:p>
    <w:p w:rsidR="00FE49C7" w:rsidRDefault="00FE49C7" w:rsidP="00FE49C7">
      <w:pPr>
        <w:spacing w:after="0"/>
        <w:jc w:val="both"/>
        <w:rPr>
          <w:rFonts w:ascii="Garamond" w:hAnsi="Garamond"/>
          <w:sz w:val="24"/>
          <w:szCs w:val="24"/>
        </w:rPr>
      </w:pPr>
    </w:p>
    <w:p w:rsidR="00A4035F" w:rsidRDefault="00FE49C7" w:rsidP="00A4035F">
      <w:pPr>
        <w:spacing w:after="0"/>
        <w:jc w:val="both"/>
        <w:rPr>
          <w:rFonts w:ascii="Garamond" w:hAnsi="Garamond"/>
          <w:sz w:val="24"/>
          <w:szCs w:val="24"/>
        </w:rPr>
      </w:pPr>
      <w:r w:rsidRPr="00C72C65">
        <w:rPr>
          <w:rFonts w:ascii="Garamond" w:hAnsi="Garamond"/>
          <w:b/>
          <w:sz w:val="24"/>
          <w:szCs w:val="24"/>
        </w:rPr>
        <w:t>April</w:t>
      </w:r>
      <w:r w:rsidR="00952846">
        <w:rPr>
          <w:rFonts w:ascii="Garamond" w:hAnsi="Garamond"/>
          <w:b/>
          <w:sz w:val="24"/>
          <w:szCs w:val="24"/>
        </w:rPr>
        <w:t xml:space="preserve"> </w:t>
      </w:r>
      <w:r w:rsidR="00BF3635">
        <w:rPr>
          <w:rFonts w:ascii="Garamond" w:hAnsi="Garamond"/>
          <w:b/>
          <w:sz w:val="24"/>
          <w:szCs w:val="24"/>
        </w:rPr>
        <w:t>13-14</w:t>
      </w:r>
      <w:r w:rsidRPr="00C72C65">
        <w:rPr>
          <w:rFonts w:ascii="Garamond" w:hAnsi="Garamond"/>
          <w:b/>
          <w:sz w:val="24"/>
          <w:szCs w:val="24"/>
        </w:rPr>
        <w:tab/>
      </w:r>
      <w:r w:rsidRPr="00C72C65">
        <w:rPr>
          <w:rFonts w:ascii="Garamond" w:hAnsi="Garamond"/>
          <w:b/>
          <w:sz w:val="24"/>
          <w:szCs w:val="24"/>
        </w:rPr>
        <w:tab/>
      </w:r>
      <w:r w:rsidR="00A4035F">
        <w:rPr>
          <w:rFonts w:ascii="Garamond" w:hAnsi="Garamond"/>
          <w:sz w:val="24"/>
          <w:szCs w:val="24"/>
        </w:rPr>
        <w:t xml:space="preserve">(1) + (2) </w:t>
      </w:r>
      <w:r w:rsidR="0005279E">
        <w:rPr>
          <w:rFonts w:ascii="Garamond" w:hAnsi="Garamond"/>
          <w:sz w:val="24"/>
          <w:szCs w:val="24"/>
        </w:rPr>
        <w:t xml:space="preserve">      </w:t>
      </w:r>
      <w:r w:rsidR="005A3566">
        <w:rPr>
          <w:rFonts w:ascii="Garamond" w:hAnsi="Garamond"/>
          <w:sz w:val="24"/>
          <w:szCs w:val="24"/>
        </w:rPr>
        <w:t>Time Management and Admin</w:t>
      </w:r>
    </w:p>
    <w:p w:rsidR="00FE49C7" w:rsidRPr="00A4035F" w:rsidRDefault="00A4035F" w:rsidP="00FE49C7">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 xml:space="preserve">(3) </w:t>
      </w:r>
      <w:r w:rsidR="0005279E">
        <w:rPr>
          <w:rFonts w:ascii="Garamond" w:hAnsi="Garamond"/>
          <w:sz w:val="24"/>
          <w:szCs w:val="24"/>
        </w:rPr>
        <w:t xml:space="preserve">               </w:t>
      </w:r>
      <w:r w:rsidR="00B77F19">
        <w:rPr>
          <w:rFonts w:ascii="Garamond" w:hAnsi="Garamond"/>
          <w:sz w:val="24"/>
          <w:szCs w:val="24"/>
        </w:rPr>
        <w:t>Biblical</w:t>
      </w:r>
      <w:r w:rsidR="0005279E">
        <w:rPr>
          <w:rFonts w:ascii="Garamond" w:hAnsi="Garamond"/>
          <w:sz w:val="24"/>
          <w:szCs w:val="24"/>
        </w:rPr>
        <w:t xml:space="preserve"> seminar</w:t>
      </w:r>
    </w:p>
    <w:p w:rsidR="00FE49C7" w:rsidRDefault="00FE49C7" w:rsidP="00FE49C7">
      <w:pPr>
        <w:spacing w:after="0"/>
        <w:jc w:val="both"/>
        <w:rPr>
          <w:rFonts w:ascii="Garamond" w:hAnsi="Garamond"/>
          <w:sz w:val="24"/>
          <w:szCs w:val="24"/>
        </w:rPr>
      </w:pPr>
    </w:p>
    <w:p w:rsidR="00CF22D2" w:rsidRDefault="00FE49C7" w:rsidP="00FE49C7">
      <w:pPr>
        <w:spacing w:after="0"/>
        <w:jc w:val="both"/>
        <w:rPr>
          <w:rFonts w:ascii="Garamond" w:hAnsi="Garamond"/>
          <w:sz w:val="24"/>
          <w:szCs w:val="24"/>
        </w:rPr>
      </w:pPr>
      <w:r w:rsidRPr="00C72C65">
        <w:rPr>
          <w:rFonts w:ascii="Garamond" w:hAnsi="Garamond"/>
          <w:b/>
          <w:sz w:val="24"/>
          <w:szCs w:val="24"/>
        </w:rPr>
        <w:t>May</w:t>
      </w:r>
      <w:r w:rsidR="00952846">
        <w:rPr>
          <w:rFonts w:ascii="Garamond" w:hAnsi="Garamond"/>
          <w:b/>
          <w:sz w:val="24"/>
          <w:szCs w:val="24"/>
        </w:rPr>
        <w:t xml:space="preserve"> </w:t>
      </w:r>
      <w:r w:rsidR="00BF3635">
        <w:rPr>
          <w:rFonts w:ascii="Garamond" w:hAnsi="Garamond"/>
          <w:b/>
          <w:sz w:val="24"/>
          <w:szCs w:val="24"/>
        </w:rPr>
        <w:t>11-12</w:t>
      </w:r>
      <w:r>
        <w:rPr>
          <w:rFonts w:ascii="Garamond" w:hAnsi="Garamond"/>
          <w:b/>
          <w:sz w:val="24"/>
          <w:szCs w:val="24"/>
        </w:rPr>
        <w:tab/>
      </w:r>
      <w:r>
        <w:rPr>
          <w:rFonts w:ascii="Garamond" w:hAnsi="Garamond"/>
          <w:b/>
          <w:sz w:val="24"/>
          <w:szCs w:val="24"/>
        </w:rPr>
        <w:tab/>
      </w:r>
      <w:r w:rsidR="00CF22D2">
        <w:rPr>
          <w:rFonts w:ascii="Garamond" w:hAnsi="Garamond"/>
          <w:sz w:val="24"/>
          <w:szCs w:val="24"/>
        </w:rPr>
        <w:t>(1)</w:t>
      </w:r>
      <w:r w:rsidR="0005279E">
        <w:rPr>
          <w:rFonts w:ascii="Garamond" w:hAnsi="Garamond"/>
          <w:sz w:val="24"/>
          <w:szCs w:val="24"/>
        </w:rPr>
        <w:t xml:space="preserve"> + (2)       </w:t>
      </w:r>
      <w:r w:rsidR="00CF22D2">
        <w:rPr>
          <w:rFonts w:ascii="Garamond" w:hAnsi="Garamond"/>
          <w:sz w:val="24"/>
          <w:szCs w:val="24"/>
        </w:rPr>
        <w:t>Biblical seminar</w:t>
      </w:r>
      <w:r w:rsidR="0005279E">
        <w:rPr>
          <w:rFonts w:ascii="Garamond" w:hAnsi="Garamond"/>
          <w:sz w:val="24"/>
          <w:szCs w:val="24"/>
        </w:rPr>
        <w:t>s</w:t>
      </w:r>
    </w:p>
    <w:p w:rsidR="00FE49C7" w:rsidRDefault="0005279E" w:rsidP="00CF22D2">
      <w:pPr>
        <w:spacing w:after="0"/>
        <w:ind w:left="1440" w:firstLine="720"/>
        <w:jc w:val="both"/>
        <w:rPr>
          <w:rFonts w:ascii="Garamond" w:hAnsi="Garamond"/>
          <w:sz w:val="24"/>
          <w:szCs w:val="24"/>
        </w:rPr>
      </w:pPr>
      <w:r>
        <w:rPr>
          <w:rFonts w:ascii="Garamond" w:hAnsi="Garamond"/>
          <w:sz w:val="24"/>
          <w:szCs w:val="24"/>
        </w:rPr>
        <w:t>(3)</w:t>
      </w:r>
      <w:r>
        <w:rPr>
          <w:rFonts w:ascii="Garamond" w:hAnsi="Garamond"/>
          <w:sz w:val="24"/>
          <w:szCs w:val="24"/>
        </w:rPr>
        <w:tab/>
        <w:t xml:space="preserve">        Free time</w:t>
      </w:r>
    </w:p>
    <w:p w:rsidR="00FE49C7" w:rsidRDefault="00CF22D2" w:rsidP="00FE49C7">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p>
    <w:p w:rsidR="00FE49C7" w:rsidRDefault="00952846" w:rsidP="00FE49C7">
      <w:pPr>
        <w:spacing w:after="0"/>
        <w:jc w:val="both"/>
        <w:rPr>
          <w:rFonts w:ascii="Garamond" w:hAnsi="Garamond"/>
          <w:sz w:val="24"/>
          <w:szCs w:val="24"/>
        </w:rPr>
      </w:pPr>
      <w:r>
        <w:rPr>
          <w:rFonts w:ascii="Garamond" w:hAnsi="Garamond"/>
          <w:b/>
          <w:sz w:val="24"/>
          <w:szCs w:val="24"/>
        </w:rPr>
        <w:t>June</w:t>
      </w:r>
      <w:r>
        <w:rPr>
          <w:rFonts w:ascii="Garamond" w:hAnsi="Garamond"/>
          <w:b/>
          <w:sz w:val="24"/>
          <w:szCs w:val="24"/>
        </w:rPr>
        <w:tab/>
      </w:r>
      <w:r w:rsidR="00FE49C7" w:rsidRPr="00C72C65">
        <w:rPr>
          <w:rFonts w:ascii="Garamond" w:hAnsi="Garamond"/>
          <w:b/>
          <w:sz w:val="24"/>
          <w:szCs w:val="24"/>
        </w:rPr>
        <w:tab/>
      </w:r>
      <w:r w:rsidR="00FE49C7">
        <w:rPr>
          <w:rFonts w:ascii="Garamond" w:hAnsi="Garamond"/>
          <w:sz w:val="24"/>
          <w:szCs w:val="24"/>
        </w:rPr>
        <w:tab/>
        <w:t xml:space="preserve">Dissertation </w:t>
      </w:r>
      <w:r w:rsidR="00FE49C7">
        <w:rPr>
          <w:rFonts w:ascii="Garamond" w:hAnsi="Garamond"/>
          <w:i/>
          <w:sz w:val="24"/>
          <w:szCs w:val="24"/>
        </w:rPr>
        <w:t>V</w:t>
      </w:r>
      <w:r w:rsidR="00FE49C7" w:rsidRPr="00BF02BE">
        <w:rPr>
          <w:rFonts w:ascii="Garamond" w:hAnsi="Garamond"/>
          <w:i/>
          <w:sz w:val="24"/>
          <w:szCs w:val="24"/>
        </w:rPr>
        <w:t xml:space="preserve">iva </w:t>
      </w:r>
      <w:proofErr w:type="spellStart"/>
      <w:r w:rsidR="00FE49C7">
        <w:rPr>
          <w:rFonts w:ascii="Garamond" w:hAnsi="Garamond"/>
          <w:i/>
          <w:sz w:val="24"/>
          <w:szCs w:val="24"/>
        </w:rPr>
        <w:t>V</w:t>
      </w:r>
      <w:r w:rsidR="00FE49C7" w:rsidRPr="00BF02BE">
        <w:rPr>
          <w:rFonts w:ascii="Garamond" w:hAnsi="Garamond"/>
          <w:i/>
          <w:sz w:val="24"/>
          <w:szCs w:val="24"/>
        </w:rPr>
        <w:t>oces</w:t>
      </w:r>
      <w:proofErr w:type="spellEnd"/>
      <w:r w:rsidR="00FE49C7">
        <w:rPr>
          <w:rFonts w:ascii="Garamond" w:hAnsi="Garamond"/>
          <w:sz w:val="24"/>
          <w:szCs w:val="24"/>
        </w:rPr>
        <w:t xml:space="preserve"> (2</w:t>
      </w:r>
      <w:r w:rsidR="00FE49C7" w:rsidRPr="00021A1D">
        <w:rPr>
          <w:rFonts w:ascii="Garamond" w:hAnsi="Garamond"/>
          <w:sz w:val="24"/>
          <w:szCs w:val="24"/>
          <w:vertAlign w:val="superscript"/>
        </w:rPr>
        <w:t>nd</w:t>
      </w:r>
      <w:r w:rsidR="00FE49C7">
        <w:rPr>
          <w:rFonts w:ascii="Garamond" w:hAnsi="Garamond"/>
          <w:sz w:val="24"/>
          <w:szCs w:val="24"/>
        </w:rPr>
        <w:t xml:space="preserve"> year interns only)</w:t>
      </w:r>
    </w:p>
    <w:p w:rsidR="00FE49C7" w:rsidRDefault="00FE49C7" w:rsidP="00FE49C7">
      <w:pPr>
        <w:spacing w:after="0"/>
        <w:jc w:val="both"/>
        <w:rPr>
          <w:rFonts w:ascii="Garamond" w:hAnsi="Garamond"/>
          <w:sz w:val="24"/>
          <w:szCs w:val="24"/>
        </w:rPr>
      </w:pPr>
    </w:p>
    <w:p w:rsidR="00FE49C7" w:rsidRPr="00E142A6" w:rsidRDefault="00FE49C7" w:rsidP="00FE49C7">
      <w:pPr>
        <w:spacing w:after="0"/>
        <w:jc w:val="both"/>
        <w:rPr>
          <w:rFonts w:ascii="Garamond" w:hAnsi="Garamond"/>
          <w:sz w:val="24"/>
          <w:szCs w:val="24"/>
        </w:rPr>
      </w:pPr>
    </w:p>
    <w:p w:rsidR="00FE49C7" w:rsidRPr="00E142A6"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p>
    <w:p w:rsidR="00FE49C7" w:rsidRDefault="00FE49C7" w:rsidP="00FE49C7">
      <w:pPr>
        <w:tabs>
          <w:tab w:val="left" w:pos="6075"/>
        </w:tabs>
        <w:spacing w:after="0"/>
        <w:jc w:val="both"/>
        <w:rPr>
          <w:rFonts w:ascii="Garamond" w:hAnsi="Garamond"/>
          <w:sz w:val="24"/>
          <w:szCs w:val="24"/>
        </w:rPr>
      </w:pPr>
    </w:p>
    <w:p w:rsidR="00FE49C7" w:rsidRDefault="00FE49C7" w:rsidP="00FE49C7">
      <w:pPr>
        <w:tabs>
          <w:tab w:val="left" w:pos="6075"/>
        </w:tabs>
        <w:jc w:val="both"/>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r>
        <w:rPr>
          <w:noProof/>
          <w:lang w:eastAsia="en-IE"/>
        </w:rPr>
        <mc:AlternateContent>
          <mc:Choice Requires="wps">
            <w:drawing>
              <wp:inline distT="0" distB="0" distL="0" distR="0" wp14:anchorId="53784C36" wp14:editId="49108C2F">
                <wp:extent cx="5724525" cy="1403985"/>
                <wp:effectExtent l="0" t="0" r="28575" b="26670"/>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solidFill>
                          <a:schemeClr val="accent2">
                            <a:lumMod val="75000"/>
                          </a:schemeClr>
                        </a:solidFill>
                        <a:ln w="9525">
                          <a:solidFill>
                            <a:srgbClr val="000000"/>
                          </a:solidFill>
                          <a:miter lim="800000"/>
                          <a:headEnd/>
                          <a:tailEnd/>
                        </a:ln>
                      </wps:spPr>
                      <wps:txbx>
                        <w:txbxContent>
                          <w:p w:rsidR="00B77F19" w:rsidRPr="003827DA" w:rsidRDefault="00B77F19"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APPENDIX 2</w:t>
                            </w:r>
                          </w:p>
                        </w:txbxContent>
                      </wps:txbx>
                      <wps:bodyPr rot="0" vert="horz" wrap="square" lIns="91440" tIns="45720" rIns="91440" bIns="45720" anchor="t" anchorCtr="0">
                        <a:spAutoFit/>
                      </wps:bodyPr>
                    </wps:wsp>
                  </a:graphicData>
                </a:graphic>
              </wp:inline>
            </w:drawing>
          </mc:Choice>
          <mc:Fallback>
            <w:pict>
              <v:shape w14:anchorId="53784C36" id="_x0000_s1053" type="#_x0000_t202" style="width:450.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" fillcolor="#943634 [2405]">
                <v:textbox style="mso-fit-shape-to-text:t">
                  <w:txbxContent>
                    <w:p w:rsidR="00B77F19" w:rsidRPr="003827DA" w:rsidRDefault="00B77F19"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APPENDIX 2</w:t>
                      </w:r>
                    </w:p>
                  </w:txbxContent>
                </v:textbox>
                <w10:anchorlock/>
              </v:shape>
            </w:pict>
          </mc:Fallback>
        </mc:AlternateContent>
      </w:r>
    </w:p>
    <w:p w:rsidR="00FE49C7" w:rsidRDefault="00FE49C7" w:rsidP="00FE49C7">
      <w:pPr>
        <w:spacing w:after="0"/>
        <w:jc w:val="both"/>
        <w:rPr>
          <w:rFonts w:ascii="Garamond" w:hAnsi="Garamond"/>
          <w:sz w:val="24"/>
          <w:szCs w:val="24"/>
        </w:rPr>
      </w:pPr>
      <w:r>
        <w:rPr>
          <w:rFonts w:ascii="Garamond" w:hAnsi="Garamond"/>
          <w:b/>
          <w:sz w:val="24"/>
          <w:szCs w:val="24"/>
        </w:rPr>
        <w:t>THIS AGREEMENT</w:t>
      </w:r>
      <w:r>
        <w:rPr>
          <w:rFonts w:ascii="Garamond" w:hAnsi="Garamond"/>
          <w:sz w:val="24"/>
          <w:szCs w:val="24"/>
        </w:rPr>
        <w:t xml:space="preserve"> is made </w:t>
      </w:r>
      <w:proofErr w:type="spellStart"/>
      <w:proofErr w:type="gramStart"/>
      <w:r>
        <w:rPr>
          <w:rFonts w:ascii="Garamond" w:hAnsi="Garamond"/>
          <w:sz w:val="24"/>
          <w:szCs w:val="24"/>
        </w:rPr>
        <w:t>the</w:t>
      </w:r>
      <w:proofErr w:type="spellEnd"/>
      <w:r>
        <w:rPr>
          <w:rFonts w:ascii="Garamond" w:hAnsi="Garamond"/>
          <w:sz w:val="24"/>
          <w:szCs w:val="24"/>
        </w:rPr>
        <w:t xml:space="preserve"> </w:t>
      </w:r>
      <w:r>
        <w:rPr>
          <w:rFonts w:ascii="Garamond" w:hAnsi="Garamond"/>
          <w:color w:val="FF0000"/>
          <w:sz w:val="24"/>
          <w:szCs w:val="24"/>
        </w:rPr>
        <w:t>??</w:t>
      </w:r>
      <w:proofErr w:type="gramEnd"/>
      <w:r>
        <w:rPr>
          <w:rFonts w:ascii="Garamond" w:hAnsi="Garamond"/>
          <w:color w:val="FF0000"/>
          <w:sz w:val="24"/>
          <w:szCs w:val="24"/>
        </w:rPr>
        <w:t xml:space="preserve"> </w:t>
      </w:r>
      <w:proofErr w:type="gramStart"/>
      <w:r>
        <w:rPr>
          <w:rFonts w:ascii="Garamond" w:hAnsi="Garamond"/>
          <w:sz w:val="24"/>
          <w:szCs w:val="24"/>
        </w:rPr>
        <w:t>day</w:t>
      </w:r>
      <w:proofErr w:type="gramEnd"/>
      <w:r>
        <w:rPr>
          <w:rFonts w:ascii="Garamond" w:hAnsi="Garamond"/>
          <w:sz w:val="24"/>
          <w:szCs w:val="24"/>
        </w:rPr>
        <w:t xml:space="preserve"> of </w:t>
      </w:r>
      <w:r>
        <w:rPr>
          <w:rFonts w:ascii="Garamond" w:hAnsi="Garamond"/>
          <w:color w:val="FF0000"/>
          <w:sz w:val="24"/>
          <w:szCs w:val="24"/>
        </w:rPr>
        <w:t>??</w:t>
      </w:r>
      <w:r>
        <w:rPr>
          <w:rFonts w:ascii="Garamond" w:hAnsi="Garamond"/>
          <w:sz w:val="24"/>
          <w:szCs w:val="24"/>
        </w:rPr>
        <w:t xml:space="preserve"> 20</w:t>
      </w:r>
      <w:r>
        <w:rPr>
          <w:rFonts w:ascii="Garamond" w:hAnsi="Garamond"/>
          <w:color w:val="FF0000"/>
          <w:sz w:val="24"/>
          <w:szCs w:val="24"/>
        </w:rPr>
        <w:t>??</w:t>
      </w:r>
      <w:r>
        <w:rPr>
          <w:rFonts w:ascii="Garamond" w:hAnsi="Garamond"/>
          <w:sz w:val="24"/>
          <w:szCs w:val="24"/>
        </w:rPr>
        <w:t xml:space="preserve"> </w:t>
      </w:r>
      <w:r>
        <w:rPr>
          <w:rFonts w:ascii="Garamond" w:hAnsi="Garamond"/>
          <w:b/>
          <w:sz w:val="24"/>
          <w:szCs w:val="24"/>
        </w:rPr>
        <w:t xml:space="preserve">BETWEEN THE SELECT VESTRY OF THE PARISH OF </w:t>
      </w:r>
      <w:r w:rsidRPr="00DE09AC">
        <w:rPr>
          <w:rFonts w:ascii="Garamond" w:hAnsi="Garamond"/>
          <w:color w:val="FF0000"/>
          <w:sz w:val="24"/>
          <w:szCs w:val="24"/>
        </w:rPr>
        <w:t>Name</w:t>
      </w:r>
      <w:r>
        <w:rPr>
          <w:rFonts w:ascii="Garamond" w:hAnsi="Garamond"/>
          <w:b/>
          <w:color w:val="FF0000"/>
          <w:sz w:val="24"/>
          <w:szCs w:val="24"/>
        </w:rPr>
        <w:t xml:space="preserve"> </w:t>
      </w:r>
      <w:r>
        <w:rPr>
          <w:rFonts w:ascii="Garamond" w:hAnsi="Garamond"/>
          <w:b/>
          <w:sz w:val="24"/>
          <w:szCs w:val="24"/>
        </w:rPr>
        <w:t xml:space="preserve">IN THE DIOCESE OF </w:t>
      </w:r>
      <w:r w:rsidRPr="00DE09AC">
        <w:rPr>
          <w:rFonts w:ascii="Garamond" w:hAnsi="Garamond"/>
          <w:color w:val="FF0000"/>
          <w:sz w:val="24"/>
          <w:szCs w:val="24"/>
        </w:rPr>
        <w:t>Name</w:t>
      </w:r>
      <w:r>
        <w:rPr>
          <w:rFonts w:ascii="Garamond" w:hAnsi="Garamond"/>
          <w:b/>
          <w:color w:val="FF0000"/>
          <w:sz w:val="24"/>
          <w:szCs w:val="24"/>
        </w:rPr>
        <w:t xml:space="preserve"> </w:t>
      </w:r>
      <w:r>
        <w:rPr>
          <w:rFonts w:ascii="Garamond" w:hAnsi="Garamond"/>
          <w:sz w:val="24"/>
          <w:szCs w:val="24"/>
        </w:rPr>
        <w:t xml:space="preserve">(hereinafter called “the Owner”) of the one part and </w:t>
      </w:r>
      <w:r>
        <w:rPr>
          <w:rFonts w:ascii="Garamond" w:hAnsi="Garamond"/>
          <w:color w:val="FF0000"/>
          <w:sz w:val="24"/>
          <w:szCs w:val="24"/>
        </w:rPr>
        <w:t xml:space="preserve">Name </w:t>
      </w:r>
      <w:r>
        <w:rPr>
          <w:rFonts w:ascii="Garamond" w:hAnsi="Garamond"/>
          <w:sz w:val="24"/>
          <w:szCs w:val="24"/>
        </w:rPr>
        <w:t xml:space="preserve">of </w:t>
      </w:r>
      <w:r>
        <w:rPr>
          <w:rFonts w:ascii="Garamond" w:hAnsi="Garamond"/>
          <w:color w:val="FF0000"/>
          <w:sz w:val="24"/>
          <w:szCs w:val="24"/>
        </w:rPr>
        <w:t xml:space="preserve">Place, </w:t>
      </w:r>
      <w:r>
        <w:rPr>
          <w:rFonts w:ascii="Garamond" w:hAnsi="Garamond"/>
          <w:sz w:val="24"/>
          <w:szCs w:val="24"/>
        </w:rPr>
        <w:t xml:space="preserve">County </w:t>
      </w:r>
      <w:r>
        <w:rPr>
          <w:rFonts w:ascii="Garamond" w:hAnsi="Garamond"/>
          <w:color w:val="FF0000"/>
          <w:sz w:val="24"/>
          <w:szCs w:val="24"/>
        </w:rPr>
        <w:t xml:space="preserve">Name </w:t>
      </w:r>
      <w:r>
        <w:rPr>
          <w:rFonts w:ascii="Garamond" w:hAnsi="Garamond"/>
          <w:sz w:val="24"/>
          <w:szCs w:val="24"/>
        </w:rPr>
        <w:t>(hereinafter called “the Caretaker”) of the second part.</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b/>
          <w:sz w:val="24"/>
          <w:szCs w:val="24"/>
        </w:rPr>
        <w:t xml:space="preserve">WHEREBY IT IS AGREED </w:t>
      </w:r>
      <w:r>
        <w:rPr>
          <w:rFonts w:ascii="Garamond" w:hAnsi="Garamond"/>
          <w:sz w:val="24"/>
          <w:szCs w:val="24"/>
        </w:rPr>
        <w:t>as follows:</w:t>
      </w:r>
    </w:p>
    <w:p w:rsidR="00FE49C7" w:rsidRDefault="00FE49C7" w:rsidP="00FE49C7">
      <w:pPr>
        <w:spacing w:after="0"/>
        <w:jc w:val="both"/>
        <w:rPr>
          <w:rFonts w:ascii="Garamond" w:hAnsi="Garamond"/>
          <w:sz w:val="24"/>
          <w:szCs w:val="24"/>
        </w:rPr>
      </w:pPr>
      <w:r>
        <w:rPr>
          <w:rFonts w:ascii="Garamond" w:hAnsi="Garamond"/>
          <w:sz w:val="24"/>
          <w:szCs w:val="24"/>
        </w:rPr>
        <w:t xml:space="preserve">1. The Owner appoints the Caretaker as caretaker of the premises [or caretaker of the study which forms part of the premises] known as situate in the County of </w:t>
      </w:r>
      <w:r w:rsidRPr="00DE09AC">
        <w:rPr>
          <w:rFonts w:ascii="Garamond" w:hAnsi="Garamond"/>
          <w:color w:val="FF0000"/>
          <w:sz w:val="24"/>
          <w:szCs w:val="24"/>
        </w:rPr>
        <w:t>Name</w:t>
      </w:r>
      <w:r>
        <w:rPr>
          <w:rFonts w:ascii="Garamond" w:hAnsi="Garamond"/>
          <w:color w:val="FF0000"/>
          <w:sz w:val="24"/>
          <w:szCs w:val="24"/>
        </w:rPr>
        <w:t xml:space="preserve"> </w:t>
      </w:r>
      <w:r>
        <w:rPr>
          <w:rFonts w:ascii="Garamond" w:hAnsi="Garamond"/>
          <w:sz w:val="24"/>
          <w:szCs w:val="24"/>
        </w:rPr>
        <w:t xml:space="preserve">(hereinafter called “the Premises”) for a period of nine months from </w:t>
      </w:r>
      <w:r>
        <w:rPr>
          <w:rFonts w:ascii="Garamond" w:hAnsi="Garamond"/>
          <w:color w:val="FF0000"/>
          <w:sz w:val="24"/>
          <w:szCs w:val="24"/>
        </w:rPr>
        <w:t xml:space="preserve">?? </w:t>
      </w:r>
      <w:r>
        <w:rPr>
          <w:rFonts w:ascii="Garamond" w:hAnsi="Garamond"/>
          <w:sz w:val="24"/>
          <w:szCs w:val="24"/>
        </w:rPr>
        <w:t>September 20</w:t>
      </w:r>
      <w:r w:rsidRPr="00894F2E">
        <w:rPr>
          <w:rFonts w:ascii="Garamond" w:hAnsi="Garamond"/>
          <w:color w:val="FF0000"/>
          <w:sz w:val="24"/>
          <w:szCs w:val="24"/>
        </w:rPr>
        <w:t>??</w:t>
      </w:r>
      <w:r>
        <w:rPr>
          <w:rFonts w:ascii="Garamond" w:hAnsi="Garamond"/>
          <w:sz w:val="24"/>
          <w:szCs w:val="24"/>
        </w:rPr>
        <w:t xml:space="preserve"> – </w:t>
      </w:r>
      <w:r w:rsidRPr="00894F2E">
        <w:rPr>
          <w:rFonts w:ascii="Garamond" w:hAnsi="Garamond"/>
          <w:color w:val="FF0000"/>
          <w:sz w:val="24"/>
          <w:szCs w:val="24"/>
        </w:rPr>
        <w:t>??</w:t>
      </w:r>
      <w:r>
        <w:rPr>
          <w:rFonts w:ascii="Garamond" w:hAnsi="Garamond"/>
          <w:sz w:val="24"/>
          <w:szCs w:val="24"/>
        </w:rPr>
        <w:t xml:space="preserve"> June 20</w:t>
      </w:r>
      <w:r w:rsidRPr="00894F2E">
        <w:rPr>
          <w:rFonts w:ascii="Garamond" w:hAnsi="Garamond"/>
          <w:color w:val="FF0000"/>
          <w:sz w:val="24"/>
          <w:szCs w:val="24"/>
        </w:rPr>
        <w:t>??</w:t>
      </w:r>
      <w:r>
        <w:rPr>
          <w:rFonts w:ascii="Garamond" w:hAnsi="Garamond"/>
          <w:sz w:val="24"/>
          <w:szCs w:val="24"/>
        </w:rPr>
        <w:t xml:space="preserve"> </w:t>
      </w:r>
      <w:proofErr w:type="gramStart"/>
      <w:r>
        <w:rPr>
          <w:rFonts w:ascii="Garamond" w:hAnsi="Garamond"/>
          <w:sz w:val="24"/>
          <w:szCs w:val="24"/>
        </w:rPr>
        <w:t>or</w:t>
      </w:r>
      <w:proofErr w:type="gramEnd"/>
      <w:r>
        <w:rPr>
          <w:rFonts w:ascii="Garamond" w:hAnsi="Garamond"/>
          <w:sz w:val="24"/>
          <w:szCs w:val="24"/>
        </w:rPr>
        <w:t xml:space="preserve"> such sooner determination as provided for in clause 3(b) below.</w:t>
      </w:r>
    </w:p>
    <w:p w:rsidR="00FE49C7" w:rsidRDefault="00FE49C7" w:rsidP="00FE49C7">
      <w:pPr>
        <w:spacing w:after="0"/>
        <w:jc w:val="both"/>
        <w:rPr>
          <w:rFonts w:ascii="Garamond" w:hAnsi="Garamond"/>
          <w:sz w:val="24"/>
          <w:szCs w:val="24"/>
        </w:rPr>
      </w:pPr>
      <w:r>
        <w:rPr>
          <w:rFonts w:ascii="Garamond" w:hAnsi="Garamond"/>
          <w:sz w:val="24"/>
          <w:szCs w:val="24"/>
        </w:rPr>
        <w:t>2. The Caretaker agrees to keep the interior and exterior of the Premises in the same or better condition as they are at the date of this agreement.</w:t>
      </w:r>
    </w:p>
    <w:p w:rsidR="00FE49C7" w:rsidRDefault="00FE49C7" w:rsidP="00FE49C7">
      <w:pPr>
        <w:spacing w:after="0"/>
        <w:jc w:val="both"/>
        <w:rPr>
          <w:rFonts w:ascii="Garamond" w:hAnsi="Garamond"/>
          <w:sz w:val="24"/>
          <w:szCs w:val="24"/>
        </w:rPr>
      </w:pPr>
      <w:r>
        <w:rPr>
          <w:rFonts w:ascii="Garamond" w:hAnsi="Garamond"/>
          <w:sz w:val="24"/>
          <w:szCs w:val="24"/>
        </w:rPr>
        <w:t xml:space="preserve">3. The Caretaker </w:t>
      </w:r>
      <w:r>
        <w:rPr>
          <w:rFonts w:ascii="Garamond" w:hAnsi="Garamond"/>
          <w:b/>
          <w:sz w:val="24"/>
          <w:szCs w:val="24"/>
        </w:rPr>
        <w:t xml:space="preserve">HEREBY UNDERTAKES AND AGREES </w:t>
      </w:r>
      <w:r>
        <w:rPr>
          <w:rFonts w:ascii="Garamond" w:hAnsi="Garamond"/>
          <w:sz w:val="24"/>
          <w:szCs w:val="24"/>
        </w:rPr>
        <w:t>as follows:</w:t>
      </w:r>
    </w:p>
    <w:p w:rsidR="00FE49C7" w:rsidRDefault="00FE49C7" w:rsidP="00FE49C7">
      <w:pPr>
        <w:spacing w:after="0"/>
        <w:ind w:left="720"/>
        <w:jc w:val="both"/>
        <w:rPr>
          <w:rFonts w:ascii="Garamond" w:hAnsi="Garamond"/>
          <w:sz w:val="24"/>
          <w:szCs w:val="24"/>
        </w:rPr>
      </w:pPr>
      <w:r>
        <w:rPr>
          <w:rFonts w:ascii="Garamond" w:hAnsi="Garamond"/>
          <w:sz w:val="24"/>
          <w:szCs w:val="24"/>
        </w:rPr>
        <w:t xml:space="preserve">(a) </w:t>
      </w:r>
      <w:proofErr w:type="gramStart"/>
      <w:r>
        <w:rPr>
          <w:rFonts w:ascii="Garamond" w:hAnsi="Garamond"/>
          <w:sz w:val="24"/>
          <w:szCs w:val="24"/>
        </w:rPr>
        <w:t>not</w:t>
      </w:r>
      <w:proofErr w:type="gramEnd"/>
      <w:r>
        <w:rPr>
          <w:rFonts w:ascii="Garamond" w:hAnsi="Garamond"/>
          <w:sz w:val="24"/>
          <w:szCs w:val="24"/>
        </w:rPr>
        <w:t xml:space="preserve"> to do or suffer to be done on the Premises anything which may become a nuisance, annoyance or disturbance to the Owner, adjoining owners or the public;</w:t>
      </w:r>
    </w:p>
    <w:p w:rsidR="00FE49C7" w:rsidRDefault="00FE49C7" w:rsidP="00FE49C7">
      <w:pPr>
        <w:spacing w:after="0"/>
        <w:ind w:left="720"/>
        <w:jc w:val="both"/>
        <w:rPr>
          <w:rFonts w:ascii="Garamond" w:hAnsi="Garamond"/>
          <w:sz w:val="24"/>
          <w:szCs w:val="24"/>
        </w:rPr>
      </w:pPr>
      <w:r>
        <w:rPr>
          <w:rFonts w:ascii="Garamond" w:hAnsi="Garamond"/>
          <w:sz w:val="24"/>
          <w:szCs w:val="24"/>
        </w:rPr>
        <w:t xml:space="preserve">(b) </w:t>
      </w:r>
      <w:proofErr w:type="gramStart"/>
      <w:r>
        <w:rPr>
          <w:rFonts w:ascii="Garamond" w:hAnsi="Garamond"/>
          <w:sz w:val="24"/>
          <w:szCs w:val="24"/>
        </w:rPr>
        <w:t>to</w:t>
      </w:r>
      <w:proofErr w:type="gramEnd"/>
      <w:r>
        <w:rPr>
          <w:rFonts w:ascii="Garamond" w:hAnsi="Garamond"/>
          <w:sz w:val="24"/>
          <w:szCs w:val="24"/>
        </w:rPr>
        <w:t xml:space="preserve"> deliver to the Owner on demand the said Premises and all keys thereof;</w:t>
      </w:r>
    </w:p>
    <w:p w:rsidR="00FE49C7" w:rsidRDefault="00FE49C7" w:rsidP="00FE49C7">
      <w:pPr>
        <w:spacing w:after="0"/>
        <w:ind w:left="720"/>
        <w:jc w:val="both"/>
        <w:rPr>
          <w:rFonts w:ascii="Garamond" w:hAnsi="Garamond"/>
          <w:sz w:val="24"/>
          <w:szCs w:val="24"/>
        </w:rPr>
      </w:pPr>
      <w:r>
        <w:rPr>
          <w:rFonts w:ascii="Garamond" w:hAnsi="Garamond"/>
          <w:sz w:val="24"/>
          <w:szCs w:val="24"/>
        </w:rPr>
        <w:t xml:space="preserve">(c) </w:t>
      </w:r>
      <w:proofErr w:type="gramStart"/>
      <w:r>
        <w:rPr>
          <w:rFonts w:ascii="Garamond" w:hAnsi="Garamond"/>
          <w:sz w:val="24"/>
          <w:szCs w:val="24"/>
        </w:rPr>
        <w:t>not</w:t>
      </w:r>
      <w:proofErr w:type="gramEnd"/>
      <w:r>
        <w:rPr>
          <w:rFonts w:ascii="Garamond" w:hAnsi="Garamond"/>
          <w:sz w:val="24"/>
          <w:szCs w:val="24"/>
        </w:rPr>
        <w:t xml:space="preserve"> to make any alterations whether structural or otherwise to the Premises;</w:t>
      </w:r>
    </w:p>
    <w:p w:rsidR="00FE49C7" w:rsidRDefault="00FE49C7" w:rsidP="00FE49C7">
      <w:pPr>
        <w:spacing w:after="0"/>
        <w:ind w:left="720"/>
        <w:jc w:val="both"/>
        <w:rPr>
          <w:rFonts w:ascii="Garamond" w:hAnsi="Garamond"/>
          <w:sz w:val="24"/>
          <w:szCs w:val="24"/>
        </w:rPr>
      </w:pPr>
      <w:r>
        <w:rPr>
          <w:rFonts w:ascii="Garamond" w:hAnsi="Garamond"/>
          <w:sz w:val="24"/>
          <w:szCs w:val="24"/>
        </w:rPr>
        <w:t xml:space="preserve">(d) </w:t>
      </w:r>
      <w:proofErr w:type="gramStart"/>
      <w:r>
        <w:rPr>
          <w:rFonts w:ascii="Garamond" w:hAnsi="Garamond"/>
          <w:sz w:val="24"/>
          <w:szCs w:val="24"/>
        </w:rPr>
        <w:t>not</w:t>
      </w:r>
      <w:proofErr w:type="gramEnd"/>
      <w:r>
        <w:rPr>
          <w:rFonts w:ascii="Garamond" w:hAnsi="Garamond"/>
          <w:sz w:val="24"/>
          <w:szCs w:val="24"/>
        </w:rPr>
        <w:t xml:space="preserve"> to keep any animals other than domestic pets on the Premises.</w:t>
      </w:r>
    </w:p>
    <w:p w:rsidR="00FE49C7" w:rsidRDefault="00FE49C7" w:rsidP="00FE49C7">
      <w:pPr>
        <w:spacing w:after="0"/>
        <w:jc w:val="both"/>
        <w:rPr>
          <w:rFonts w:ascii="Garamond" w:hAnsi="Garamond"/>
          <w:sz w:val="24"/>
          <w:szCs w:val="24"/>
        </w:rPr>
      </w:pPr>
      <w:r>
        <w:rPr>
          <w:rFonts w:ascii="Garamond" w:hAnsi="Garamond"/>
          <w:sz w:val="24"/>
          <w:szCs w:val="24"/>
        </w:rPr>
        <w:t>4. No remuneration for the duties specified shall be payable to the Caretaker.</w:t>
      </w:r>
    </w:p>
    <w:p w:rsidR="00FE49C7" w:rsidRDefault="00FE49C7" w:rsidP="00FE49C7">
      <w:pPr>
        <w:spacing w:after="0"/>
        <w:jc w:val="both"/>
        <w:rPr>
          <w:rFonts w:ascii="Garamond" w:hAnsi="Garamond"/>
          <w:sz w:val="24"/>
          <w:szCs w:val="24"/>
        </w:rPr>
      </w:pPr>
      <w:r>
        <w:rPr>
          <w:rFonts w:ascii="Garamond" w:hAnsi="Garamond"/>
          <w:sz w:val="24"/>
          <w:szCs w:val="24"/>
        </w:rPr>
        <w:t xml:space="preserve">5. </w:t>
      </w:r>
      <w:r>
        <w:rPr>
          <w:rFonts w:ascii="Garamond" w:hAnsi="Garamond"/>
          <w:b/>
          <w:sz w:val="24"/>
          <w:szCs w:val="24"/>
        </w:rPr>
        <w:t xml:space="preserve">IT IS HEREBY AGREED AND DECLARED </w:t>
      </w:r>
      <w:r>
        <w:rPr>
          <w:rFonts w:ascii="Garamond" w:hAnsi="Garamond"/>
          <w:sz w:val="24"/>
          <w:szCs w:val="24"/>
        </w:rPr>
        <w:t>that the Caretaker is to be afforded occupation of the Premises as Caretaker and not under any Contract of Tenancy.</w:t>
      </w:r>
    </w:p>
    <w:p w:rsidR="00FE49C7" w:rsidRDefault="00FE49C7" w:rsidP="00FE49C7">
      <w:pPr>
        <w:spacing w:after="0"/>
        <w:jc w:val="both"/>
        <w:rPr>
          <w:rFonts w:ascii="Garamond" w:hAnsi="Garamond"/>
          <w:sz w:val="24"/>
          <w:szCs w:val="24"/>
        </w:rPr>
      </w:pPr>
    </w:p>
    <w:p w:rsidR="00FE49C7" w:rsidRPr="00894F2E" w:rsidRDefault="00FE49C7" w:rsidP="00FE49C7">
      <w:pPr>
        <w:spacing w:after="0"/>
        <w:jc w:val="both"/>
        <w:rPr>
          <w:rFonts w:ascii="Garamond" w:hAnsi="Garamond"/>
          <w:sz w:val="24"/>
          <w:szCs w:val="24"/>
        </w:rPr>
      </w:pPr>
      <w:r>
        <w:rPr>
          <w:rFonts w:ascii="Garamond" w:hAnsi="Garamond"/>
          <w:b/>
          <w:sz w:val="24"/>
          <w:szCs w:val="24"/>
        </w:rPr>
        <w:t xml:space="preserve">SIGNED </w:t>
      </w:r>
      <w:r>
        <w:rPr>
          <w:rFonts w:ascii="Garamond" w:hAnsi="Garamond"/>
          <w:sz w:val="24"/>
          <w:szCs w:val="24"/>
        </w:rPr>
        <w:t xml:space="preserve">on behalf of the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b/>
          <w:sz w:val="24"/>
          <w:szCs w:val="24"/>
        </w:rPr>
        <w:t xml:space="preserve">SIGNED </w:t>
      </w:r>
      <w:r>
        <w:rPr>
          <w:rFonts w:ascii="Garamond" w:hAnsi="Garamond"/>
          <w:sz w:val="24"/>
          <w:szCs w:val="24"/>
        </w:rPr>
        <w:t>by the</w:t>
      </w:r>
    </w:p>
    <w:p w:rsidR="00FE49C7" w:rsidRDefault="00FE49C7" w:rsidP="00FE49C7">
      <w:pPr>
        <w:spacing w:after="0"/>
        <w:jc w:val="both"/>
        <w:rPr>
          <w:rFonts w:ascii="Garamond" w:hAnsi="Garamond"/>
          <w:sz w:val="24"/>
          <w:szCs w:val="24"/>
        </w:rPr>
      </w:pPr>
      <w:r>
        <w:rPr>
          <w:rFonts w:ascii="Garamond" w:hAnsi="Garamond"/>
          <w:sz w:val="24"/>
          <w:szCs w:val="24"/>
        </w:rPr>
        <w:t>Owner by:</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Caretaker:</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roofErr w:type="gramStart"/>
      <w:r>
        <w:rPr>
          <w:rFonts w:ascii="Garamond" w:hAnsi="Garamond"/>
          <w:sz w:val="24"/>
          <w:szCs w:val="24"/>
        </w:rPr>
        <w:t>in</w:t>
      </w:r>
      <w:proofErr w:type="gramEnd"/>
      <w:r>
        <w:rPr>
          <w:rFonts w:ascii="Garamond" w:hAnsi="Garamond"/>
          <w:sz w:val="24"/>
          <w:szCs w:val="24"/>
        </w:rPr>
        <w:t xml:space="preserve"> the presence of:</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in the presence of:</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sz w:val="24"/>
          <w:szCs w:val="24"/>
        </w:rPr>
        <w:t>Occupation of witness: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Occupation of witness:</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sz w:val="24"/>
          <w:szCs w:val="24"/>
        </w:rPr>
        <w:t>Address of witness: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Address of witness:</w:t>
      </w:r>
    </w:p>
    <w:p w:rsidR="00FE49C7"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r>
        <w:rPr>
          <w:rFonts w:ascii="Garamond" w:hAnsi="Garamond"/>
          <w:b/>
          <w:sz w:val="24"/>
          <w:szCs w:val="24"/>
        </w:rPr>
        <w:t xml:space="preserve"> </w:t>
      </w:r>
      <w:r>
        <w:rPr>
          <w:rFonts w:ascii="Garamond" w:hAnsi="Garamond"/>
          <w:sz w:val="24"/>
          <w:szCs w:val="24"/>
        </w:rPr>
        <w:t xml:space="preserve"> </w:t>
      </w:r>
    </w:p>
    <w:p w:rsidR="00FE49C7" w:rsidRPr="00894F2E" w:rsidRDefault="00FE49C7" w:rsidP="00FE49C7">
      <w:pPr>
        <w:spacing w:after="0"/>
        <w:jc w:val="both"/>
        <w:rPr>
          <w:rFonts w:ascii="Garamond" w:hAnsi="Garamond"/>
          <w:sz w:val="24"/>
          <w:szCs w:val="24"/>
        </w:rPr>
      </w:pPr>
    </w:p>
    <w:p w:rsidR="00FE49C7" w:rsidRDefault="00FE49C7" w:rsidP="00FE49C7">
      <w:pPr>
        <w:spacing w:after="0"/>
        <w:jc w:val="both"/>
        <w:rPr>
          <w:rFonts w:ascii="Garamond" w:hAnsi="Garamond"/>
          <w:sz w:val="24"/>
          <w:szCs w:val="24"/>
        </w:rPr>
      </w:pPr>
    </w:p>
    <w:p w:rsidR="00FE49C7" w:rsidRDefault="00FE49C7" w:rsidP="00FE49C7">
      <w:pPr>
        <w:rPr>
          <w:rFonts w:ascii="Garamond" w:hAnsi="Garamond"/>
          <w:sz w:val="24"/>
          <w:szCs w:val="24"/>
        </w:rPr>
      </w:pPr>
      <w:r>
        <w:rPr>
          <w:rFonts w:ascii="Garamond" w:hAnsi="Garamond"/>
          <w:sz w:val="24"/>
          <w:szCs w:val="24"/>
        </w:rPr>
        <w:br w:type="page"/>
      </w:r>
    </w:p>
    <w:p w:rsidR="00FE49C7" w:rsidRDefault="00FE49C7" w:rsidP="00FE49C7">
      <w:pPr>
        <w:rPr>
          <w:rFonts w:ascii="Garamond" w:hAnsi="Garamond"/>
          <w:sz w:val="24"/>
          <w:szCs w:val="24"/>
        </w:rPr>
      </w:pPr>
      <w:r>
        <w:rPr>
          <w:noProof/>
          <w:lang w:eastAsia="en-IE"/>
        </w:rPr>
        <mc:AlternateContent>
          <mc:Choice Requires="wps">
            <w:drawing>
              <wp:inline distT="0" distB="0" distL="0" distR="0" wp14:anchorId="1ADEB560" wp14:editId="6CE0F698">
                <wp:extent cx="5724525" cy="1403985"/>
                <wp:effectExtent l="0" t="0" r="28575" b="26670"/>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solidFill>
                          <a:schemeClr val="accent2">
                            <a:lumMod val="75000"/>
                          </a:schemeClr>
                        </a:solidFill>
                        <a:ln w="9525">
                          <a:solidFill>
                            <a:srgbClr val="000000"/>
                          </a:solidFill>
                          <a:miter lim="800000"/>
                          <a:headEnd/>
                          <a:tailEnd/>
                        </a:ln>
                      </wps:spPr>
                      <wps:txbx>
                        <w:txbxContent>
                          <w:p w:rsidR="00B77F19" w:rsidRPr="003827DA" w:rsidRDefault="00B77F19"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APPENDIX 3</w:t>
                            </w:r>
                          </w:p>
                        </w:txbxContent>
                      </wps:txbx>
                      <wps:bodyPr rot="0" vert="horz" wrap="square" lIns="91440" tIns="45720" rIns="91440" bIns="45720" anchor="t" anchorCtr="0">
                        <a:spAutoFit/>
                      </wps:bodyPr>
                    </wps:wsp>
                  </a:graphicData>
                </a:graphic>
              </wp:inline>
            </w:drawing>
          </mc:Choice>
          <mc:Fallback>
            <w:pict>
              <v:shape w14:anchorId="1ADEB560" id="_x0000_s1054" type="#_x0000_t202" style="width:450.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" fillcolor="#943634 [2405]">
                <v:textbox style="mso-fit-shape-to-text:t">
                  <w:txbxContent>
                    <w:p w:rsidR="00B77F19" w:rsidRPr="003827DA" w:rsidRDefault="00B77F19" w:rsidP="00FE49C7">
                      <w:pPr>
                        <w:jc w:val="cente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APPENDIX 3</w:t>
                      </w:r>
                    </w:p>
                  </w:txbxContent>
                </v:textbox>
                <w10:anchorlock/>
              </v:shape>
            </w:pict>
          </mc:Fallback>
        </mc:AlternateContent>
      </w:r>
    </w:p>
    <w:p w:rsidR="00FE49C7" w:rsidRDefault="00FE49C7" w:rsidP="00FE49C7">
      <w:pPr>
        <w:spacing w:after="0"/>
        <w:rPr>
          <w:rFonts w:ascii="Garamond" w:hAnsi="Garamond"/>
          <w:b/>
          <w:sz w:val="28"/>
          <w:szCs w:val="28"/>
          <w:u w:val="single"/>
        </w:rPr>
      </w:pPr>
      <w:r w:rsidRPr="00FF5513">
        <w:rPr>
          <w:rFonts w:ascii="Garamond" w:hAnsi="Garamond"/>
          <w:b/>
          <w:sz w:val="28"/>
          <w:szCs w:val="28"/>
          <w:u w:val="single"/>
        </w:rPr>
        <w:t>Student grants and allowances</w:t>
      </w:r>
    </w:p>
    <w:p w:rsidR="00FE49C7" w:rsidRDefault="00FE49C7" w:rsidP="00FE49C7">
      <w:pPr>
        <w:spacing w:after="0"/>
        <w:rPr>
          <w:rFonts w:ascii="Garamond" w:hAnsi="Garamond"/>
          <w:b/>
          <w:sz w:val="24"/>
          <w:szCs w:val="24"/>
          <w:u w:val="single"/>
        </w:rPr>
      </w:pPr>
    </w:p>
    <w:p w:rsidR="00FE49C7" w:rsidRDefault="00FE49C7" w:rsidP="00FE49C7">
      <w:pPr>
        <w:spacing w:after="0"/>
        <w:rPr>
          <w:rFonts w:ascii="Garamond" w:hAnsi="Garamond"/>
          <w:b/>
          <w:sz w:val="24"/>
          <w:szCs w:val="24"/>
          <w:u w:val="single"/>
        </w:rPr>
      </w:pPr>
      <w:r>
        <w:rPr>
          <w:rFonts w:ascii="Garamond" w:hAnsi="Garamond"/>
          <w:b/>
          <w:sz w:val="24"/>
          <w:szCs w:val="24"/>
          <w:u w:val="single"/>
        </w:rPr>
        <w:t>A. Specific to the intern year</w:t>
      </w:r>
    </w:p>
    <w:p w:rsidR="00FE49C7" w:rsidRDefault="00FE49C7" w:rsidP="00FE49C7">
      <w:pPr>
        <w:spacing w:after="0"/>
        <w:rPr>
          <w:rFonts w:ascii="Garamond" w:hAnsi="Garamond"/>
          <w:b/>
          <w:sz w:val="24"/>
          <w:szCs w:val="24"/>
        </w:rPr>
      </w:pPr>
      <w:r>
        <w:rPr>
          <w:rFonts w:ascii="Garamond" w:hAnsi="Garamond"/>
          <w:b/>
          <w:sz w:val="24"/>
          <w:szCs w:val="24"/>
        </w:rPr>
        <w:t>Mileage Allowances – to be confirmed by the Grants and Allocations Committee</w:t>
      </w:r>
    </w:p>
    <w:p w:rsidR="00FE49C7" w:rsidRDefault="00FE49C7" w:rsidP="00FE49C7">
      <w:pPr>
        <w:spacing w:after="0"/>
        <w:rPr>
          <w:rFonts w:ascii="Garamond" w:hAnsi="Garamond"/>
          <w:b/>
          <w:sz w:val="24"/>
          <w:szCs w:val="24"/>
        </w:rPr>
      </w:pPr>
    </w:p>
    <w:p w:rsidR="00FE49C7" w:rsidRDefault="00FE49C7" w:rsidP="00FE49C7">
      <w:pPr>
        <w:spacing w:after="0"/>
        <w:rPr>
          <w:rFonts w:ascii="Garamond" w:hAnsi="Garamond"/>
          <w:b/>
          <w:sz w:val="24"/>
          <w:szCs w:val="24"/>
        </w:rPr>
      </w:pPr>
      <w:r>
        <w:rPr>
          <w:rFonts w:ascii="Garamond" w:hAnsi="Garamond"/>
          <w:b/>
          <w:sz w:val="24"/>
          <w:szCs w:val="24"/>
        </w:rPr>
        <w:t xml:space="preserve">1. </w:t>
      </w:r>
      <w:r>
        <w:rPr>
          <w:rFonts w:ascii="Garamond" w:hAnsi="Garamond"/>
          <w:b/>
          <w:sz w:val="24"/>
          <w:szCs w:val="24"/>
        </w:rPr>
        <w:tab/>
        <w:t>Travel to and from CITI for study weeks</w:t>
      </w:r>
    </w:p>
    <w:p w:rsidR="00FE49C7" w:rsidRDefault="00FE49C7" w:rsidP="00FE49C7">
      <w:pPr>
        <w:spacing w:after="0"/>
        <w:rPr>
          <w:rFonts w:ascii="Garamond" w:hAnsi="Garamond"/>
          <w:i/>
          <w:sz w:val="24"/>
          <w:szCs w:val="24"/>
        </w:rPr>
      </w:pPr>
      <w:r>
        <w:rPr>
          <w:rFonts w:ascii="Garamond" w:hAnsi="Garamond"/>
          <w:b/>
          <w:sz w:val="24"/>
          <w:szCs w:val="24"/>
        </w:rPr>
        <w:tab/>
      </w:r>
      <w:r>
        <w:rPr>
          <w:rFonts w:ascii="Garamond" w:hAnsi="Garamond"/>
          <w:i/>
          <w:sz w:val="24"/>
          <w:szCs w:val="24"/>
        </w:rPr>
        <w:t>This is calculated according to distance between home and CITI</w:t>
      </w:r>
    </w:p>
    <w:p w:rsidR="00FE49C7" w:rsidRDefault="00FE49C7" w:rsidP="00FE49C7">
      <w:pPr>
        <w:spacing w:after="0"/>
        <w:rPr>
          <w:rFonts w:ascii="Garamond" w:hAnsi="Garamond"/>
          <w:i/>
          <w:sz w:val="24"/>
          <w:szCs w:val="24"/>
        </w:rPr>
      </w:pPr>
    </w:p>
    <w:p w:rsidR="00FE49C7" w:rsidRDefault="00FE49C7" w:rsidP="00FE49C7">
      <w:pPr>
        <w:spacing w:after="0"/>
        <w:rPr>
          <w:rFonts w:ascii="Garamond" w:hAnsi="Garamond"/>
          <w:b/>
          <w:sz w:val="24"/>
          <w:szCs w:val="24"/>
        </w:rPr>
      </w:pPr>
      <w:r>
        <w:rPr>
          <w:rFonts w:ascii="Garamond" w:hAnsi="Garamond"/>
          <w:b/>
          <w:sz w:val="24"/>
          <w:szCs w:val="24"/>
        </w:rPr>
        <w:t xml:space="preserve">2. </w:t>
      </w:r>
      <w:r>
        <w:rPr>
          <w:rFonts w:ascii="Garamond" w:hAnsi="Garamond"/>
          <w:b/>
          <w:sz w:val="24"/>
          <w:szCs w:val="24"/>
        </w:rPr>
        <w:tab/>
        <w:t>Other travel connected with the placement</w:t>
      </w:r>
    </w:p>
    <w:p w:rsidR="00FE49C7" w:rsidRDefault="00FE49C7" w:rsidP="00FE49C7">
      <w:pPr>
        <w:spacing w:after="0"/>
        <w:rPr>
          <w:rFonts w:ascii="Garamond" w:hAnsi="Garamond"/>
          <w:b/>
          <w:sz w:val="24"/>
          <w:szCs w:val="24"/>
        </w:rPr>
      </w:pPr>
    </w:p>
    <w:p w:rsidR="00FE49C7" w:rsidRDefault="00FE49C7" w:rsidP="00FE49C7">
      <w:pPr>
        <w:spacing w:after="0"/>
        <w:rPr>
          <w:rFonts w:ascii="Garamond" w:hAnsi="Garamond"/>
          <w:sz w:val="24"/>
          <w:szCs w:val="24"/>
        </w:rPr>
      </w:pPr>
      <w:r>
        <w:rPr>
          <w:rFonts w:ascii="Garamond" w:hAnsi="Garamond"/>
          <w:b/>
          <w:sz w:val="24"/>
          <w:szCs w:val="24"/>
        </w:rPr>
        <w:tab/>
      </w:r>
      <w:r>
        <w:rPr>
          <w:rFonts w:ascii="Garamond" w:hAnsi="Garamond"/>
          <w:b/>
          <w:sz w:val="24"/>
          <w:szCs w:val="24"/>
        </w:rPr>
        <w:tab/>
      </w:r>
      <w:r>
        <w:rPr>
          <w:rFonts w:ascii="Garamond" w:hAnsi="Garamond"/>
          <w:sz w:val="24"/>
          <w:szCs w:val="24"/>
        </w:rPr>
        <w:t xml:space="preserve">Band </w:t>
      </w:r>
      <w:proofErr w:type="gramStart"/>
      <w:r>
        <w:rPr>
          <w:rFonts w:ascii="Garamond" w:hAnsi="Garamond"/>
          <w:sz w:val="24"/>
          <w:szCs w:val="24"/>
        </w:rPr>
        <w:t>A</w:t>
      </w:r>
      <w:proofErr w:type="gramEnd"/>
      <w:r>
        <w:rPr>
          <w:rFonts w:ascii="Garamond" w:hAnsi="Garamond"/>
          <w:sz w:val="24"/>
          <w:szCs w:val="24"/>
        </w:rPr>
        <w:t xml:space="preserve"> 0 – 4800km pa</w:t>
      </w:r>
      <w:r>
        <w:rPr>
          <w:rFonts w:ascii="Garamond" w:hAnsi="Garamond"/>
          <w:sz w:val="24"/>
          <w:szCs w:val="24"/>
        </w:rPr>
        <w:tab/>
      </w:r>
      <w:r>
        <w:rPr>
          <w:rFonts w:ascii="Garamond" w:hAnsi="Garamond"/>
          <w:sz w:val="24"/>
          <w:szCs w:val="24"/>
        </w:rPr>
        <w:tab/>
      </w:r>
      <w:r>
        <w:rPr>
          <w:rFonts w:ascii="Garamond" w:hAnsi="Garamond"/>
          <w:sz w:val="24"/>
          <w:szCs w:val="24"/>
        </w:rPr>
        <w:tab/>
        <w:t>796 pa</w:t>
      </w:r>
    </w:p>
    <w:p w:rsidR="00FE49C7" w:rsidRDefault="00FE49C7" w:rsidP="00FE49C7">
      <w:pPr>
        <w:spacing w:after="0"/>
        <w:rPr>
          <w:rFonts w:ascii="Garamond" w:hAnsi="Garamond"/>
          <w:sz w:val="24"/>
          <w:szCs w:val="24"/>
        </w:rPr>
      </w:pPr>
      <w:r>
        <w:rPr>
          <w:rFonts w:ascii="Garamond" w:hAnsi="Garamond"/>
          <w:sz w:val="24"/>
          <w:szCs w:val="24"/>
        </w:rPr>
        <w:tab/>
      </w:r>
      <w:r>
        <w:rPr>
          <w:rFonts w:ascii="Garamond" w:hAnsi="Garamond"/>
          <w:sz w:val="24"/>
          <w:szCs w:val="24"/>
        </w:rPr>
        <w:tab/>
        <w:t>Band B 4801 – 9600km pa</w:t>
      </w:r>
      <w:r>
        <w:rPr>
          <w:rFonts w:ascii="Garamond" w:hAnsi="Garamond"/>
          <w:sz w:val="24"/>
          <w:szCs w:val="24"/>
        </w:rPr>
        <w:tab/>
      </w:r>
      <w:r>
        <w:rPr>
          <w:rFonts w:ascii="Garamond" w:hAnsi="Garamond"/>
          <w:sz w:val="24"/>
          <w:szCs w:val="24"/>
        </w:rPr>
        <w:tab/>
        <w:t>1592 pa</w:t>
      </w:r>
    </w:p>
    <w:p w:rsidR="00FE49C7" w:rsidRDefault="00FE49C7" w:rsidP="00FE49C7">
      <w:pPr>
        <w:spacing w:after="0"/>
        <w:rPr>
          <w:rFonts w:ascii="Garamond" w:hAnsi="Garamond"/>
          <w:sz w:val="24"/>
          <w:szCs w:val="24"/>
        </w:rPr>
      </w:pPr>
      <w:r>
        <w:rPr>
          <w:rFonts w:ascii="Garamond" w:hAnsi="Garamond"/>
          <w:sz w:val="24"/>
          <w:szCs w:val="24"/>
        </w:rPr>
        <w:tab/>
      </w:r>
      <w:r>
        <w:rPr>
          <w:rFonts w:ascii="Garamond" w:hAnsi="Garamond"/>
          <w:sz w:val="24"/>
          <w:szCs w:val="24"/>
        </w:rPr>
        <w:tab/>
        <w:t>Band C 9601 – 14400km pa</w:t>
      </w:r>
      <w:r>
        <w:rPr>
          <w:rFonts w:ascii="Garamond" w:hAnsi="Garamond"/>
          <w:sz w:val="24"/>
          <w:szCs w:val="24"/>
        </w:rPr>
        <w:tab/>
      </w:r>
      <w:r>
        <w:rPr>
          <w:rFonts w:ascii="Garamond" w:hAnsi="Garamond"/>
          <w:sz w:val="24"/>
          <w:szCs w:val="24"/>
        </w:rPr>
        <w:tab/>
        <w:t>2389 pa</w:t>
      </w:r>
    </w:p>
    <w:p w:rsidR="00FE49C7" w:rsidRDefault="00FE49C7" w:rsidP="00FE49C7">
      <w:pPr>
        <w:spacing w:after="0"/>
        <w:rPr>
          <w:rFonts w:ascii="Garamond" w:hAnsi="Garamond"/>
          <w:sz w:val="24"/>
          <w:szCs w:val="24"/>
        </w:rPr>
      </w:pPr>
      <w:r>
        <w:rPr>
          <w:rFonts w:ascii="Garamond" w:hAnsi="Garamond"/>
          <w:sz w:val="24"/>
          <w:szCs w:val="24"/>
        </w:rPr>
        <w:tab/>
      </w:r>
      <w:r>
        <w:rPr>
          <w:rFonts w:ascii="Garamond" w:hAnsi="Garamond"/>
          <w:sz w:val="24"/>
          <w:szCs w:val="24"/>
        </w:rPr>
        <w:tab/>
        <w:t>Band D 14401 – 19200km pa</w:t>
      </w:r>
      <w:r>
        <w:rPr>
          <w:rFonts w:ascii="Garamond" w:hAnsi="Garamond"/>
          <w:sz w:val="24"/>
          <w:szCs w:val="24"/>
        </w:rPr>
        <w:tab/>
      </w:r>
      <w:r>
        <w:rPr>
          <w:rFonts w:ascii="Garamond" w:hAnsi="Garamond"/>
          <w:sz w:val="24"/>
          <w:szCs w:val="24"/>
        </w:rPr>
        <w:tab/>
        <w:t>3184 pa</w:t>
      </w:r>
    </w:p>
    <w:p w:rsidR="00FE49C7" w:rsidRDefault="00FE49C7" w:rsidP="00FE49C7">
      <w:pPr>
        <w:spacing w:after="0"/>
        <w:rPr>
          <w:rFonts w:ascii="Garamond" w:hAnsi="Garamond"/>
          <w:sz w:val="24"/>
          <w:szCs w:val="24"/>
        </w:rPr>
      </w:pPr>
      <w:r>
        <w:rPr>
          <w:rFonts w:ascii="Garamond" w:hAnsi="Garamond"/>
          <w:sz w:val="24"/>
          <w:szCs w:val="24"/>
        </w:rPr>
        <w:tab/>
      </w:r>
      <w:r>
        <w:rPr>
          <w:rFonts w:ascii="Garamond" w:hAnsi="Garamond"/>
          <w:sz w:val="24"/>
          <w:szCs w:val="24"/>
        </w:rPr>
        <w:tab/>
        <w:t>Band E over 19201km pa</w:t>
      </w:r>
      <w:r>
        <w:rPr>
          <w:rFonts w:ascii="Garamond" w:hAnsi="Garamond"/>
          <w:sz w:val="24"/>
          <w:szCs w:val="24"/>
        </w:rPr>
        <w:tab/>
      </w:r>
      <w:r>
        <w:rPr>
          <w:rFonts w:ascii="Garamond" w:hAnsi="Garamond"/>
          <w:sz w:val="24"/>
          <w:szCs w:val="24"/>
        </w:rPr>
        <w:tab/>
        <w:t>3980 pa</w:t>
      </w: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r>
        <w:rPr>
          <w:rFonts w:ascii="Garamond" w:hAnsi="Garamond"/>
          <w:b/>
          <w:sz w:val="24"/>
          <w:szCs w:val="24"/>
        </w:rPr>
        <w:t>3. Contribution to mobile calls</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sz w:val="24"/>
          <w:szCs w:val="24"/>
        </w:rPr>
        <w:t>100 pa</w:t>
      </w: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r>
        <w:rPr>
          <w:rFonts w:ascii="Garamond" w:hAnsi="Garamond"/>
          <w:b/>
          <w:sz w:val="24"/>
          <w:szCs w:val="24"/>
        </w:rPr>
        <w:t>4. Living away from CITI allowance</w:t>
      </w:r>
      <w:r>
        <w:rPr>
          <w:rFonts w:ascii="Garamond" w:hAnsi="Garamond"/>
          <w:b/>
          <w:sz w:val="24"/>
          <w:szCs w:val="24"/>
        </w:rPr>
        <w:tab/>
      </w:r>
      <w:r>
        <w:rPr>
          <w:rFonts w:ascii="Garamond" w:hAnsi="Garamond"/>
          <w:b/>
          <w:sz w:val="24"/>
          <w:szCs w:val="24"/>
        </w:rPr>
        <w:tab/>
      </w:r>
      <w:r>
        <w:rPr>
          <w:rFonts w:ascii="Garamond" w:hAnsi="Garamond"/>
          <w:sz w:val="24"/>
          <w:szCs w:val="24"/>
        </w:rPr>
        <w:t>2625 pa</w:t>
      </w: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b/>
          <w:sz w:val="24"/>
          <w:szCs w:val="24"/>
          <w:u w:val="single"/>
        </w:rPr>
      </w:pPr>
      <w:r w:rsidRPr="00FF5513">
        <w:rPr>
          <w:rFonts w:ascii="Garamond" w:hAnsi="Garamond"/>
          <w:b/>
          <w:sz w:val="24"/>
          <w:szCs w:val="24"/>
          <w:u w:val="single"/>
        </w:rPr>
        <w:t>B. Standard student grants</w:t>
      </w:r>
    </w:p>
    <w:p w:rsidR="00FE49C7" w:rsidRDefault="00FE49C7" w:rsidP="00FE49C7">
      <w:pPr>
        <w:spacing w:after="0"/>
        <w:rPr>
          <w:rFonts w:ascii="Garamond" w:hAnsi="Garamond"/>
          <w:b/>
          <w:sz w:val="24"/>
          <w:szCs w:val="24"/>
        </w:rPr>
      </w:pPr>
      <w:r>
        <w:rPr>
          <w:rFonts w:ascii="Garamond" w:hAnsi="Garamond"/>
          <w:b/>
          <w:sz w:val="24"/>
          <w:szCs w:val="24"/>
        </w:rPr>
        <w:t>Personal</w:t>
      </w:r>
    </w:p>
    <w:p w:rsidR="00FE49C7" w:rsidRDefault="00FE49C7" w:rsidP="00FE49C7">
      <w:pPr>
        <w:spacing w:after="0"/>
        <w:rPr>
          <w:rFonts w:ascii="Garamond" w:hAnsi="Garamond"/>
          <w:sz w:val="24"/>
          <w:szCs w:val="24"/>
        </w:rPr>
      </w:pPr>
      <w:r>
        <w:rPr>
          <w:rFonts w:ascii="Garamond" w:hAnsi="Garamond"/>
          <w:sz w:val="24"/>
          <w:szCs w:val="24"/>
        </w:rPr>
        <w:t>Single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6000 pa</w:t>
      </w:r>
    </w:p>
    <w:p w:rsidR="00FE49C7" w:rsidRDefault="00FE49C7" w:rsidP="00FE49C7">
      <w:pPr>
        <w:spacing w:after="0"/>
        <w:rPr>
          <w:rFonts w:ascii="Garamond" w:hAnsi="Garamond"/>
          <w:sz w:val="24"/>
          <w:szCs w:val="24"/>
        </w:rPr>
      </w:pPr>
      <w:r>
        <w:rPr>
          <w:rFonts w:ascii="Garamond" w:hAnsi="Garamond"/>
          <w:sz w:val="24"/>
          <w:szCs w:val="24"/>
        </w:rPr>
        <w:t>Married</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7700 pa</w:t>
      </w:r>
    </w:p>
    <w:p w:rsidR="00FE49C7" w:rsidRDefault="00FE49C7" w:rsidP="00FE49C7">
      <w:pPr>
        <w:spacing w:after="0"/>
        <w:rPr>
          <w:rFonts w:ascii="Garamond" w:hAnsi="Garamond"/>
          <w:sz w:val="24"/>
          <w:szCs w:val="24"/>
        </w:rPr>
      </w:pPr>
      <w:r>
        <w:rPr>
          <w:rFonts w:ascii="Garamond" w:hAnsi="Garamond"/>
          <w:sz w:val="24"/>
          <w:szCs w:val="24"/>
        </w:rPr>
        <w:t>Per child (up to a maximum of three)</w:t>
      </w:r>
      <w:r>
        <w:rPr>
          <w:rFonts w:ascii="Garamond" w:hAnsi="Garamond"/>
          <w:sz w:val="24"/>
          <w:szCs w:val="24"/>
        </w:rPr>
        <w:tab/>
      </w:r>
      <w:r>
        <w:rPr>
          <w:rFonts w:ascii="Garamond" w:hAnsi="Garamond"/>
          <w:sz w:val="24"/>
          <w:szCs w:val="24"/>
        </w:rPr>
        <w:tab/>
      </w:r>
      <w:r>
        <w:rPr>
          <w:rFonts w:ascii="Garamond" w:hAnsi="Garamond"/>
          <w:sz w:val="24"/>
          <w:szCs w:val="24"/>
        </w:rPr>
        <w:tab/>
        <w:t>900 pa</w:t>
      </w: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sz w:val="24"/>
          <w:szCs w:val="24"/>
        </w:rPr>
      </w:pPr>
    </w:p>
    <w:p w:rsidR="00FE49C7" w:rsidRDefault="00FE49C7" w:rsidP="00FE49C7">
      <w:pPr>
        <w:spacing w:after="0"/>
        <w:rPr>
          <w:rFonts w:ascii="Garamond" w:hAnsi="Garamond"/>
          <w:b/>
          <w:sz w:val="24"/>
          <w:szCs w:val="24"/>
        </w:rPr>
      </w:pPr>
      <w:r>
        <w:rPr>
          <w:rFonts w:ascii="Garamond" w:hAnsi="Garamond"/>
          <w:b/>
          <w:sz w:val="24"/>
          <w:szCs w:val="24"/>
        </w:rPr>
        <w:t>Notes:</w:t>
      </w:r>
    </w:p>
    <w:p w:rsidR="00FE49C7" w:rsidRDefault="00FE49C7" w:rsidP="00FE49C7">
      <w:pPr>
        <w:spacing w:after="0"/>
        <w:rPr>
          <w:rFonts w:ascii="Garamond" w:hAnsi="Garamond"/>
          <w:sz w:val="24"/>
          <w:szCs w:val="24"/>
        </w:rPr>
      </w:pPr>
      <w:r>
        <w:rPr>
          <w:rFonts w:ascii="Garamond" w:hAnsi="Garamond"/>
          <w:sz w:val="24"/>
          <w:szCs w:val="24"/>
        </w:rPr>
        <w:t>1. All CITI accommodation and academic fees are centrally funded</w:t>
      </w:r>
    </w:p>
    <w:p w:rsidR="00FE49C7" w:rsidRDefault="00FE49C7" w:rsidP="00FE49C7">
      <w:pPr>
        <w:spacing w:after="0"/>
        <w:rPr>
          <w:rFonts w:ascii="Garamond" w:hAnsi="Garamond"/>
          <w:sz w:val="24"/>
          <w:szCs w:val="24"/>
        </w:rPr>
      </w:pPr>
      <w:r>
        <w:rPr>
          <w:rFonts w:ascii="Garamond" w:hAnsi="Garamond"/>
          <w:sz w:val="24"/>
          <w:szCs w:val="24"/>
        </w:rPr>
        <w:t>2. Allowances and grants can also be paid in sterling</w:t>
      </w:r>
    </w:p>
    <w:p w:rsidR="00FE49C7" w:rsidRDefault="00FE49C7" w:rsidP="00FE49C7">
      <w:pPr>
        <w:spacing w:after="0"/>
        <w:rPr>
          <w:rFonts w:ascii="Garamond" w:hAnsi="Garamond"/>
          <w:sz w:val="24"/>
          <w:szCs w:val="24"/>
        </w:rPr>
      </w:pPr>
      <w:r>
        <w:rPr>
          <w:rFonts w:ascii="Garamond" w:hAnsi="Garamond"/>
          <w:sz w:val="24"/>
          <w:szCs w:val="24"/>
        </w:rPr>
        <w:t>3. Allowances and grants are payable in advance, in three stages</w:t>
      </w: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FE49C7" w:rsidRDefault="00FE49C7" w:rsidP="00FE49C7">
      <w:pPr>
        <w:rPr>
          <w:rFonts w:ascii="Garamond" w:hAnsi="Garamond"/>
          <w:sz w:val="24"/>
          <w:szCs w:val="24"/>
        </w:rPr>
      </w:pPr>
    </w:p>
    <w:p w:rsidR="000070F3" w:rsidRDefault="000070F3" w:rsidP="000070F3">
      <w:pPr>
        <w:spacing w:after="0"/>
        <w:rPr>
          <w:rFonts w:ascii="Garamond" w:hAnsi="Garamond"/>
          <w:sz w:val="24"/>
          <w:szCs w:val="24"/>
        </w:rPr>
      </w:pPr>
    </w:p>
    <w:p w:rsidR="000070F3" w:rsidRDefault="000070F3" w:rsidP="000070F3">
      <w:pPr>
        <w:spacing w:after="0"/>
        <w:rPr>
          <w:rFonts w:ascii="Garamond" w:hAnsi="Garamond"/>
          <w:sz w:val="24"/>
          <w:szCs w:val="24"/>
        </w:rPr>
      </w:pPr>
    </w:p>
    <w:p w:rsidR="002A352A" w:rsidRPr="000070F3" w:rsidRDefault="0032046C" w:rsidP="000070F3">
      <w:pPr>
        <w:spacing w:after="0"/>
        <w:rPr>
          <w:rFonts w:ascii="Garamond" w:hAnsi="Garamond"/>
          <w:sz w:val="24"/>
          <w:szCs w:val="24"/>
        </w:rPr>
      </w:pPr>
      <w:r>
        <w:rPr>
          <w:rFonts w:ascii="Garamond" w:hAnsi="Garamond"/>
          <w:sz w:val="24"/>
          <w:szCs w:val="24"/>
        </w:rPr>
        <w:t xml:space="preserve">Printed </w:t>
      </w:r>
      <w:r w:rsidR="00387FEA">
        <w:rPr>
          <w:rFonts w:ascii="Garamond" w:hAnsi="Garamond"/>
          <w:sz w:val="24"/>
          <w:szCs w:val="24"/>
        </w:rPr>
        <w:t xml:space="preserve">May </w:t>
      </w:r>
      <w:bookmarkStart w:id="0" w:name="_GoBack"/>
      <w:bookmarkEnd w:id="0"/>
      <w:r w:rsidR="000E10DF">
        <w:rPr>
          <w:rFonts w:ascii="Garamond" w:hAnsi="Garamond"/>
          <w:sz w:val="24"/>
          <w:szCs w:val="24"/>
        </w:rPr>
        <w:t>2017</w:t>
      </w:r>
    </w:p>
    <w:sectPr w:rsidR="002A352A" w:rsidRPr="000070F3" w:rsidSect="009E7695">
      <w:footerReference w:type="default" r:id="rId9"/>
      <w:pgSz w:w="11906" w:h="16838"/>
      <w:pgMar w:top="1191" w:right="1191" w:bottom="1191" w:left="119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F19" w:rsidRDefault="00B77F19">
      <w:pPr>
        <w:spacing w:after="0" w:line="240" w:lineRule="auto"/>
      </w:pPr>
      <w:r>
        <w:separator/>
      </w:r>
    </w:p>
  </w:endnote>
  <w:endnote w:type="continuationSeparator" w:id="0">
    <w:p w:rsidR="00B77F19" w:rsidRDefault="00B7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909756"/>
      <w:docPartObj>
        <w:docPartGallery w:val="Page Numbers (Bottom of Page)"/>
        <w:docPartUnique/>
      </w:docPartObj>
    </w:sdtPr>
    <w:sdtEndPr>
      <w:rPr>
        <w:noProof/>
      </w:rPr>
    </w:sdtEndPr>
    <w:sdtContent>
      <w:p w:rsidR="00B77F19" w:rsidRDefault="00B77F19">
        <w:pPr>
          <w:pStyle w:val="Footer"/>
          <w:jc w:val="right"/>
        </w:pPr>
        <w:r>
          <w:fldChar w:fldCharType="begin"/>
        </w:r>
        <w:r>
          <w:instrText xml:space="preserve"> PAGE   \* MERGEFORMAT </w:instrText>
        </w:r>
        <w:r>
          <w:fldChar w:fldCharType="separate"/>
        </w:r>
        <w:r w:rsidR="00387FEA">
          <w:rPr>
            <w:noProof/>
          </w:rPr>
          <w:t>11</w:t>
        </w:r>
        <w:r>
          <w:rPr>
            <w:noProof/>
          </w:rPr>
          <w:fldChar w:fldCharType="end"/>
        </w:r>
      </w:p>
    </w:sdtContent>
  </w:sdt>
  <w:p w:rsidR="00B77F19" w:rsidRDefault="00B77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F19" w:rsidRDefault="00B77F19">
      <w:pPr>
        <w:spacing w:after="0" w:line="240" w:lineRule="auto"/>
      </w:pPr>
      <w:r>
        <w:separator/>
      </w:r>
    </w:p>
  </w:footnote>
  <w:footnote w:type="continuationSeparator" w:id="0">
    <w:p w:rsidR="00B77F19" w:rsidRDefault="00B77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0681"/>
    <w:multiLevelType w:val="hybridMultilevel"/>
    <w:tmpl w:val="616A7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7507B9"/>
    <w:multiLevelType w:val="hybridMultilevel"/>
    <w:tmpl w:val="EDC2F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F52B37"/>
    <w:multiLevelType w:val="hybridMultilevel"/>
    <w:tmpl w:val="2EC23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E217BF"/>
    <w:multiLevelType w:val="hybridMultilevel"/>
    <w:tmpl w:val="3BAA36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8483CB2"/>
    <w:multiLevelType w:val="hybridMultilevel"/>
    <w:tmpl w:val="56405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E2751A6"/>
    <w:multiLevelType w:val="hybridMultilevel"/>
    <w:tmpl w:val="4080C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16B2152"/>
    <w:multiLevelType w:val="hybridMultilevel"/>
    <w:tmpl w:val="F542A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1AF0DE3"/>
    <w:multiLevelType w:val="hybridMultilevel"/>
    <w:tmpl w:val="C63A16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3CA59B7"/>
    <w:multiLevelType w:val="hybridMultilevel"/>
    <w:tmpl w:val="69EA9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2"/>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C7"/>
    <w:rsid w:val="000070F3"/>
    <w:rsid w:val="0005279E"/>
    <w:rsid w:val="000B30B9"/>
    <w:rsid w:val="000E10DF"/>
    <w:rsid w:val="001A5390"/>
    <w:rsid w:val="001C5186"/>
    <w:rsid w:val="00227AC6"/>
    <w:rsid w:val="002A352A"/>
    <w:rsid w:val="002B46B2"/>
    <w:rsid w:val="002E3840"/>
    <w:rsid w:val="002E5591"/>
    <w:rsid w:val="002E7DC0"/>
    <w:rsid w:val="0032046C"/>
    <w:rsid w:val="00333179"/>
    <w:rsid w:val="00387FEA"/>
    <w:rsid w:val="00390BD7"/>
    <w:rsid w:val="003A1CF1"/>
    <w:rsid w:val="003B6629"/>
    <w:rsid w:val="003E73E9"/>
    <w:rsid w:val="003F1A55"/>
    <w:rsid w:val="003F1E2A"/>
    <w:rsid w:val="003F3036"/>
    <w:rsid w:val="004A7809"/>
    <w:rsid w:val="004E557A"/>
    <w:rsid w:val="005A3566"/>
    <w:rsid w:val="005E63FC"/>
    <w:rsid w:val="006149E3"/>
    <w:rsid w:val="00615CA7"/>
    <w:rsid w:val="00670990"/>
    <w:rsid w:val="00764E63"/>
    <w:rsid w:val="0081044D"/>
    <w:rsid w:val="00952846"/>
    <w:rsid w:val="009D762D"/>
    <w:rsid w:val="009E7695"/>
    <w:rsid w:val="00A4035F"/>
    <w:rsid w:val="00AB7406"/>
    <w:rsid w:val="00AB78D2"/>
    <w:rsid w:val="00B6198B"/>
    <w:rsid w:val="00B77F19"/>
    <w:rsid w:val="00BF3635"/>
    <w:rsid w:val="00CF22D2"/>
    <w:rsid w:val="00D956DE"/>
    <w:rsid w:val="00E309E4"/>
    <w:rsid w:val="00E73CA3"/>
    <w:rsid w:val="00EA5085"/>
    <w:rsid w:val="00EA6210"/>
    <w:rsid w:val="00F45D2F"/>
    <w:rsid w:val="00F838EA"/>
    <w:rsid w:val="00FC433C"/>
    <w:rsid w:val="00FE49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2E04D-45FB-4D85-AC0B-7CD4BE38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9C7"/>
  </w:style>
  <w:style w:type="paragraph" w:styleId="Heading1">
    <w:name w:val="heading 1"/>
    <w:basedOn w:val="Normal"/>
    <w:next w:val="Normal"/>
    <w:link w:val="Heading1Char"/>
    <w:uiPriority w:val="9"/>
    <w:qFormat/>
    <w:rsid w:val="00FE4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9C7"/>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FE4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9C7"/>
  </w:style>
  <w:style w:type="paragraph" w:styleId="ListParagraph">
    <w:name w:val="List Paragraph"/>
    <w:basedOn w:val="Normal"/>
    <w:uiPriority w:val="34"/>
    <w:qFormat/>
    <w:rsid w:val="00FE49C7"/>
    <w:pPr>
      <w:ind w:left="720"/>
      <w:contextualSpacing/>
    </w:pPr>
  </w:style>
  <w:style w:type="paragraph" w:styleId="BalloonText">
    <w:name w:val="Balloon Text"/>
    <w:basedOn w:val="Normal"/>
    <w:link w:val="BalloonTextChar"/>
    <w:uiPriority w:val="99"/>
    <w:semiHidden/>
    <w:unhideWhenUsed/>
    <w:rsid w:val="00FE4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BE786102</Template>
  <TotalTime>45</TotalTime>
  <Pages>16</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McWhirter</dc:creator>
  <cp:lastModifiedBy>Lynda Levis</cp:lastModifiedBy>
  <cp:revision>30</cp:revision>
  <cp:lastPrinted>2017-03-07T11:47:00Z</cp:lastPrinted>
  <dcterms:created xsi:type="dcterms:W3CDTF">2017-03-07T11:26:00Z</dcterms:created>
  <dcterms:modified xsi:type="dcterms:W3CDTF">2017-05-12T11:18:00Z</dcterms:modified>
</cp:coreProperties>
</file>