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091" w:rsidRPr="001C4761" w:rsidRDefault="00825091" w:rsidP="00825091">
      <w:pPr>
        <w:pStyle w:val="Heading3"/>
        <w:spacing w:before="0" w:line="240" w:lineRule="auto"/>
        <w:jc w:val="center"/>
        <w:rPr>
          <w:rFonts w:ascii="Times New Roman" w:hAnsi="Times New Roman" w:cs="Times New Roman"/>
          <w:b/>
          <w:bCs/>
          <w:color w:val="000000" w:themeColor="text1"/>
        </w:rPr>
      </w:pPr>
      <w:bookmarkStart w:id="0" w:name="_GoBack"/>
      <w:bookmarkEnd w:id="0"/>
      <w:r w:rsidRPr="001C4761">
        <w:rPr>
          <w:rFonts w:ascii="Times New Roman" w:hAnsi="Times New Roman" w:cs="Times New Roman"/>
          <w:b/>
          <w:bCs/>
          <w:color w:val="000000" w:themeColor="text1"/>
        </w:rPr>
        <w:t>Abstract</w:t>
      </w:r>
    </w:p>
    <w:p w:rsidR="00825091" w:rsidRPr="001C4761" w:rsidRDefault="00825091" w:rsidP="00825091">
      <w:pPr>
        <w:spacing w:after="0" w:line="240" w:lineRule="auto"/>
      </w:pPr>
    </w:p>
    <w:p w:rsidR="00825091" w:rsidRPr="001C4761" w:rsidRDefault="00825091" w:rsidP="00825091">
      <w:pPr>
        <w:spacing w:after="0" w:line="240" w:lineRule="auto"/>
        <w:rPr>
          <w:rStyle w:val="IntenseEmphasis"/>
          <w:rFonts w:ascii="Times New Roman" w:hAnsi="Times New Roman" w:cs="Times New Roman"/>
          <w:b w:val="0"/>
          <w:bCs w:val="0"/>
          <w:i w:val="0"/>
          <w:iCs w:val="0"/>
          <w:color w:val="000000" w:themeColor="text1"/>
          <w:sz w:val="24"/>
          <w:szCs w:val="24"/>
        </w:rPr>
      </w:pPr>
      <w:r w:rsidRPr="0030584E">
        <w:rPr>
          <w:rStyle w:val="IntenseEmphasis"/>
          <w:rFonts w:ascii="Times New Roman" w:hAnsi="Times New Roman" w:cs="Times New Roman"/>
          <w:color w:val="000000" w:themeColor="text1"/>
        </w:rPr>
        <w:t xml:space="preserve">Title: The Occasional Office of Infant Baptism and its </w:t>
      </w:r>
      <w:r>
        <w:rPr>
          <w:rStyle w:val="IntenseEmphasis"/>
          <w:rFonts w:ascii="Times New Roman" w:hAnsi="Times New Roman" w:cs="Times New Roman"/>
          <w:color w:val="000000" w:themeColor="text1"/>
        </w:rPr>
        <w:t>S</w:t>
      </w:r>
      <w:r w:rsidRPr="0030584E">
        <w:rPr>
          <w:rStyle w:val="IntenseEmphasis"/>
          <w:rFonts w:ascii="Times New Roman" w:hAnsi="Times New Roman" w:cs="Times New Roman"/>
          <w:color w:val="000000" w:themeColor="text1"/>
        </w:rPr>
        <w:t xml:space="preserve">ignificance in </w:t>
      </w:r>
      <w:r>
        <w:rPr>
          <w:rStyle w:val="IntenseEmphasis"/>
          <w:rFonts w:ascii="Times New Roman" w:hAnsi="Times New Roman" w:cs="Times New Roman"/>
          <w:color w:val="000000" w:themeColor="text1"/>
        </w:rPr>
        <w:t>M</w:t>
      </w:r>
      <w:r w:rsidRPr="0030584E">
        <w:rPr>
          <w:rStyle w:val="IntenseEmphasis"/>
          <w:rFonts w:ascii="Times New Roman" w:hAnsi="Times New Roman" w:cs="Times New Roman"/>
          <w:color w:val="000000" w:themeColor="text1"/>
        </w:rPr>
        <w:t>ission. May 2020</w:t>
      </w:r>
    </w:p>
    <w:p w:rsidR="00825091" w:rsidRPr="0030584E" w:rsidRDefault="00825091" w:rsidP="00825091">
      <w:pPr>
        <w:pStyle w:val="NoSpacing"/>
        <w:rPr>
          <w:rStyle w:val="IntenseEmphasis"/>
          <w:rFonts w:ascii="Times New Roman" w:hAnsi="Times New Roman" w:cs="Times New Roman"/>
          <w:color w:val="000000" w:themeColor="text1"/>
        </w:rPr>
      </w:pPr>
      <w:r w:rsidRPr="0030584E">
        <w:rPr>
          <w:rStyle w:val="IntenseEmphasis"/>
          <w:rFonts w:ascii="Times New Roman" w:hAnsi="Times New Roman" w:cs="Times New Roman"/>
          <w:color w:val="000000" w:themeColor="text1"/>
        </w:rPr>
        <w:t>Name: Heather Cooke</w:t>
      </w:r>
    </w:p>
    <w:p w:rsidR="00825091" w:rsidRPr="0030584E" w:rsidRDefault="00825091" w:rsidP="00825091">
      <w:pPr>
        <w:spacing w:after="0" w:line="240" w:lineRule="auto"/>
        <w:rPr>
          <w:rFonts w:ascii="Times New Roman" w:hAnsi="Times New Roman" w:cs="Times New Roman"/>
          <w:color w:val="000000" w:themeColor="text1"/>
        </w:rPr>
      </w:pPr>
    </w:p>
    <w:p w:rsidR="00825091" w:rsidRPr="0030584E" w:rsidRDefault="00825091" w:rsidP="00825091">
      <w:pPr>
        <w:spacing w:after="0" w:line="240" w:lineRule="auto"/>
        <w:rPr>
          <w:rFonts w:ascii="Times New Roman" w:hAnsi="Times New Roman" w:cs="Times New Roman"/>
          <w:color w:val="000000" w:themeColor="text1"/>
          <w:sz w:val="24"/>
          <w:szCs w:val="24"/>
        </w:rPr>
      </w:pPr>
      <w:r w:rsidRPr="0030584E">
        <w:rPr>
          <w:rFonts w:ascii="Times New Roman" w:hAnsi="Times New Roman" w:cs="Times New Roman"/>
          <w:color w:val="000000" w:themeColor="text1"/>
          <w:sz w:val="24"/>
          <w:szCs w:val="24"/>
        </w:rPr>
        <w:t xml:space="preserve">This dissertation is an examination of the theological, ministerial, and pastoral challenges surrounding infant baptism, its significance in the mission of the church and the practice of the rite in parish life. The theology of baptism and how it has developed over time is discussed focussing on the practice of those who baptise discriminately and those who baptise indiscriminately, their respective theologies and the pastoral implications. The importance of cultural influences on attendees and how to make more of the missional context of infant baptism in the life of the church is discussed with particular emphasis on preaching at a baptism service. Three strands of research are employed to advance the argument, which based on theological action research looks at beliefs and practice. The first strand was a questionnaire sent to clergy on sermon preparation for an infant baptism service. The second </w:t>
      </w:r>
      <w:r>
        <w:rPr>
          <w:rFonts w:ascii="Times New Roman" w:hAnsi="Times New Roman" w:cs="Times New Roman"/>
          <w:color w:val="000000" w:themeColor="text1"/>
          <w:sz w:val="24"/>
          <w:szCs w:val="24"/>
        </w:rPr>
        <w:t xml:space="preserve">strand </w:t>
      </w:r>
      <w:r w:rsidRPr="0030584E">
        <w:rPr>
          <w:rFonts w:ascii="Times New Roman" w:hAnsi="Times New Roman" w:cs="Times New Roman"/>
          <w:color w:val="000000" w:themeColor="text1"/>
          <w:sz w:val="24"/>
          <w:szCs w:val="24"/>
        </w:rPr>
        <w:t>was informal discussion with clergy to ascertain the variance in theological po</w:t>
      </w:r>
      <w:r>
        <w:rPr>
          <w:rFonts w:ascii="Times New Roman" w:hAnsi="Times New Roman" w:cs="Times New Roman"/>
          <w:color w:val="000000" w:themeColor="text1"/>
          <w:sz w:val="24"/>
          <w:szCs w:val="24"/>
        </w:rPr>
        <w:t xml:space="preserve">sitions, the pastoral challenges </w:t>
      </w:r>
      <w:r w:rsidRPr="0030584E">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to question how</w:t>
      </w:r>
      <w:r w:rsidRPr="0030584E">
        <w:rPr>
          <w:rFonts w:ascii="Times New Roman" w:hAnsi="Times New Roman" w:cs="Times New Roman"/>
          <w:color w:val="000000" w:themeColor="text1"/>
          <w:sz w:val="24"/>
          <w:szCs w:val="24"/>
        </w:rPr>
        <w:t xml:space="preserve"> the context of mission is being addressed</w:t>
      </w:r>
      <w:r>
        <w:rPr>
          <w:rFonts w:ascii="Times New Roman" w:hAnsi="Times New Roman" w:cs="Times New Roman"/>
          <w:color w:val="000000" w:themeColor="text1"/>
          <w:sz w:val="24"/>
          <w:szCs w:val="24"/>
        </w:rPr>
        <w:t>. The third strand incorporated</w:t>
      </w:r>
      <w:r w:rsidRPr="0030584E">
        <w:rPr>
          <w:rFonts w:ascii="Times New Roman" w:hAnsi="Times New Roman" w:cs="Times New Roman"/>
          <w:color w:val="000000" w:themeColor="text1"/>
          <w:sz w:val="24"/>
          <w:szCs w:val="24"/>
        </w:rPr>
        <w:t xml:space="preserve"> investigative research through reading books, articles and accessing information on websites. The conc</w:t>
      </w:r>
      <w:r>
        <w:rPr>
          <w:rFonts w:ascii="Times New Roman" w:hAnsi="Times New Roman" w:cs="Times New Roman"/>
          <w:color w:val="000000" w:themeColor="text1"/>
          <w:sz w:val="24"/>
          <w:szCs w:val="24"/>
        </w:rPr>
        <w:t>lusion proposes the need for in-</w:t>
      </w:r>
      <w:r w:rsidRPr="0030584E">
        <w:rPr>
          <w:rFonts w:ascii="Times New Roman" w:hAnsi="Times New Roman" w:cs="Times New Roman"/>
          <w:color w:val="000000" w:themeColor="text1"/>
          <w:sz w:val="24"/>
          <w:szCs w:val="24"/>
        </w:rPr>
        <w:t>depth discussion within the Anglican Communion to ascertain if a more united way forward can be achieved and whether the vision to see infant baptism as missional</w:t>
      </w:r>
      <w:r>
        <w:rPr>
          <w:rFonts w:ascii="Times New Roman" w:hAnsi="Times New Roman" w:cs="Times New Roman"/>
          <w:color w:val="000000" w:themeColor="text1"/>
          <w:sz w:val="24"/>
          <w:szCs w:val="24"/>
        </w:rPr>
        <w:t>,</w:t>
      </w:r>
      <w:r w:rsidRPr="0030584E">
        <w:rPr>
          <w:rFonts w:ascii="Times New Roman" w:hAnsi="Times New Roman" w:cs="Times New Roman"/>
          <w:color w:val="000000" w:themeColor="text1"/>
          <w:sz w:val="24"/>
          <w:szCs w:val="24"/>
        </w:rPr>
        <w:t xml:space="preserve"> as wel</w:t>
      </w:r>
      <w:r>
        <w:rPr>
          <w:rFonts w:ascii="Times New Roman" w:hAnsi="Times New Roman" w:cs="Times New Roman"/>
          <w:color w:val="000000" w:themeColor="text1"/>
          <w:sz w:val="24"/>
          <w:szCs w:val="24"/>
        </w:rPr>
        <w:t>l as sacramental, can be advanced</w:t>
      </w:r>
      <w:r w:rsidRPr="0030584E">
        <w:rPr>
          <w:rFonts w:ascii="Times New Roman" w:hAnsi="Times New Roman" w:cs="Times New Roman"/>
          <w:color w:val="000000" w:themeColor="text1"/>
          <w:sz w:val="24"/>
          <w:szCs w:val="24"/>
        </w:rPr>
        <w:t>. The recommendations are practical, but the central emphasis i</w:t>
      </w:r>
      <w:r>
        <w:rPr>
          <w:rFonts w:ascii="Times New Roman" w:hAnsi="Times New Roman" w:cs="Times New Roman"/>
          <w:color w:val="000000" w:themeColor="text1"/>
          <w:sz w:val="24"/>
          <w:szCs w:val="24"/>
        </w:rPr>
        <w:t>s the need for a renewed vision for baptism.</w:t>
      </w:r>
      <w:r w:rsidRPr="0030584E">
        <w:rPr>
          <w:rFonts w:ascii="Times New Roman" w:hAnsi="Times New Roman" w:cs="Times New Roman"/>
          <w:color w:val="000000" w:themeColor="text1"/>
          <w:sz w:val="24"/>
          <w:szCs w:val="24"/>
        </w:rPr>
        <w:t xml:space="preserve"> There is a need to address the misgivings of church members while a</w:t>
      </w:r>
      <w:r>
        <w:rPr>
          <w:rFonts w:ascii="Times New Roman" w:hAnsi="Times New Roman" w:cs="Times New Roman"/>
          <w:color w:val="000000" w:themeColor="text1"/>
          <w:sz w:val="24"/>
          <w:szCs w:val="24"/>
        </w:rPr>
        <w:t xml:space="preserve">t the same time involving them with </w:t>
      </w:r>
      <w:r w:rsidRPr="0030584E">
        <w:rPr>
          <w:rFonts w:ascii="Times New Roman" w:hAnsi="Times New Roman" w:cs="Times New Roman"/>
          <w:color w:val="000000" w:themeColor="text1"/>
          <w:sz w:val="24"/>
          <w:szCs w:val="24"/>
        </w:rPr>
        <w:t xml:space="preserve">clergy in outreach to the families and their friends who attend an infant baptism. </w:t>
      </w:r>
    </w:p>
    <w:p w:rsidR="00825091" w:rsidRPr="0030584E" w:rsidRDefault="00825091" w:rsidP="00825091">
      <w:pPr>
        <w:spacing w:after="0" w:line="240" w:lineRule="auto"/>
        <w:rPr>
          <w:rFonts w:ascii="Times New Roman" w:hAnsi="Times New Roman" w:cs="Times New Roman"/>
          <w:color w:val="000000" w:themeColor="text1"/>
          <w:sz w:val="24"/>
          <w:szCs w:val="24"/>
        </w:rPr>
      </w:pPr>
    </w:p>
    <w:p w:rsidR="001A0B3D" w:rsidRDefault="00825091" w:rsidP="00825091">
      <w:r w:rsidRPr="0030584E">
        <w:rPr>
          <w:rFonts w:ascii="Times New Roman" w:hAnsi="Times New Roman" w:cs="Times New Roman"/>
          <w:color w:val="000000" w:themeColor="text1"/>
        </w:rPr>
        <w:br w:type="page"/>
      </w:r>
    </w:p>
    <w:sectPr w:rsidR="001A0B3D" w:rsidSect="0082509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91"/>
    <w:rsid w:val="00085AE5"/>
    <w:rsid w:val="00087BBB"/>
    <w:rsid w:val="001850D3"/>
    <w:rsid w:val="001A0B3D"/>
    <w:rsid w:val="00214EFC"/>
    <w:rsid w:val="00386674"/>
    <w:rsid w:val="00411BB5"/>
    <w:rsid w:val="005117B0"/>
    <w:rsid w:val="00544C29"/>
    <w:rsid w:val="00564E38"/>
    <w:rsid w:val="005C6107"/>
    <w:rsid w:val="00600FE8"/>
    <w:rsid w:val="00650134"/>
    <w:rsid w:val="00657244"/>
    <w:rsid w:val="006B2893"/>
    <w:rsid w:val="006E0B31"/>
    <w:rsid w:val="00825091"/>
    <w:rsid w:val="00846536"/>
    <w:rsid w:val="009C5A14"/>
    <w:rsid w:val="00A320C5"/>
    <w:rsid w:val="00A46505"/>
    <w:rsid w:val="00A60029"/>
    <w:rsid w:val="00C07B67"/>
    <w:rsid w:val="00C906CE"/>
    <w:rsid w:val="00CA2D8A"/>
    <w:rsid w:val="00D1745A"/>
    <w:rsid w:val="00E76F19"/>
    <w:rsid w:val="00F0696E"/>
    <w:rsid w:val="00F73702"/>
    <w:rsid w:val="00F7476B"/>
    <w:rsid w:val="00F8752A"/>
    <w:rsid w:val="00FA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66EEA-F88A-4A19-98D8-22ADD109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091"/>
    <w:rPr>
      <w:rFonts w:eastAsiaTheme="minorEastAsia"/>
    </w:rPr>
  </w:style>
  <w:style w:type="paragraph" w:styleId="Heading3">
    <w:name w:val="heading 3"/>
    <w:basedOn w:val="Normal"/>
    <w:next w:val="Normal"/>
    <w:link w:val="Heading3Char"/>
    <w:uiPriority w:val="9"/>
    <w:semiHidden/>
    <w:unhideWhenUsed/>
    <w:qFormat/>
    <w:rsid w:val="008250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25091"/>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825091"/>
    <w:rPr>
      <w:b/>
      <w:bCs/>
      <w:i/>
      <w:iCs/>
      <w:color w:val="4F81BD" w:themeColor="accent1"/>
    </w:rPr>
  </w:style>
  <w:style w:type="paragraph" w:styleId="NoSpacing">
    <w:name w:val="No Spacing"/>
    <w:uiPriority w:val="1"/>
    <w:qFormat/>
    <w:rsid w:val="00825091"/>
    <w:pPr>
      <w:spacing w:after="0" w:line="240" w:lineRule="auto"/>
    </w:pPr>
  </w:style>
  <w:style w:type="paragraph" w:styleId="BalloonText">
    <w:name w:val="Balloon Text"/>
    <w:basedOn w:val="Normal"/>
    <w:link w:val="BalloonTextChar"/>
    <w:uiPriority w:val="99"/>
    <w:semiHidden/>
    <w:unhideWhenUsed/>
    <w:rsid w:val="00185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0D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A165CD53</Template>
  <TotalTime>0</TotalTime>
  <Pages>2</Pages>
  <Words>280</Words>
  <Characters>1600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Jane Kelly</cp:lastModifiedBy>
  <cp:revision>2</cp:revision>
  <cp:lastPrinted>2020-07-23T15:13:00Z</cp:lastPrinted>
  <dcterms:created xsi:type="dcterms:W3CDTF">2020-07-23T15:13:00Z</dcterms:created>
  <dcterms:modified xsi:type="dcterms:W3CDTF">2020-07-23T15:13:00Z</dcterms:modified>
</cp:coreProperties>
</file>